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3C287E">
        <w:rPr>
          <w:sz w:val="28"/>
          <w:szCs w:val="28"/>
        </w:rPr>
        <w:t>38</w:t>
      </w:r>
      <w:r w:rsidR="004C0BC4">
        <w:rPr>
          <w:sz w:val="28"/>
          <w:szCs w:val="28"/>
        </w:rPr>
        <w:t>/1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4C0BC4">
        <w:rPr>
          <w:sz w:val="28"/>
          <w:szCs w:val="28"/>
        </w:rPr>
        <w:t>28</w:t>
      </w:r>
      <w:r w:rsidR="00BB62C2">
        <w:rPr>
          <w:sz w:val="28"/>
          <w:szCs w:val="28"/>
        </w:rPr>
        <w:t>.10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3C287E">
        <w:rPr>
          <w:sz w:val="24"/>
          <w:szCs w:val="24"/>
        </w:rPr>
        <w:t>38</w:t>
      </w:r>
      <w:r w:rsidR="004C0BC4">
        <w:rPr>
          <w:sz w:val="24"/>
          <w:szCs w:val="24"/>
        </w:rPr>
        <w:t>/1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811077" w:rsidRPr="003C287E" w:rsidRDefault="00586132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 w:rsidR="003C287E">
        <w:rPr>
          <w:bCs/>
          <w:sz w:val="16"/>
          <w:szCs w:val="16"/>
        </w:rPr>
        <w:t xml:space="preserve">Решение </w:t>
      </w:r>
      <w:proofErr w:type="spellStart"/>
      <w:r w:rsidR="003C287E">
        <w:rPr>
          <w:bCs/>
          <w:sz w:val="16"/>
          <w:szCs w:val="16"/>
        </w:rPr>
        <w:t>Стуловской</w:t>
      </w:r>
      <w:proofErr w:type="spellEnd"/>
      <w:r w:rsidR="003C287E">
        <w:rPr>
          <w:bCs/>
          <w:sz w:val="16"/>
          <w:szCs w:val="16"/>
        </w:rPr>
        <w:t xml:space="preserve"> сельской Думы</w:t>
      </w:r>
      <w:r>
        <w:rPr>
          <w:bCs/>
          <w:sz w:val="16"/>
          <w:szCs w:val="16"/>
        </w:rPr>
        <w:t xml:space="preserve"> </w:t>
      </w:r>
      <w:r w:rsidR="004C0BC4">
        <w:rPr>
          <w:bCs/>
          <w:sz w:val="16"/>
          <w:szCs w:val="16"/>
        </w:rPr>
        <w:t>№39/161</w:t>
      </w:r>
      <w:r w:rsidR="00811077">
        <w:rPr>
          <w:bCs/>
          <w:sz w:val="16"/>
          <w:szCs w:val="16"/>
        </w:rPr>
        <w:t xml:space="preserve"> от </w:t>
      </w:r>
      <w:r w:rsidR="004C0BC4">
        <w:rPr>
          <w:bCs/>
          <w:sz w:val="16"/>
          <w:szCs w:val="16"/>
        </w:rPr>
        <w:t>28</w:t>
      </w:r>
      <w:r w:rsidR="00BB62C2">
        <w:rPr>
          <w:bCs/>
          <w:sz w:val="16"/>
          <w:szCs w:val="16"/>
        </w:rPr>
        <w:t>.10</w:t>
      </w:r>
      <w:r w:rsidR="00D02608">
        <w:rPr>
          <w:bCs/>
          <w:sz w:val="16"/>
          <w:szCs w:val="16"/>
        </w:rPr>
        <w:t>.2024</w:t>
      </w:r>
      <w:proofErr w:type="gramStart"/>
      <w:r w:rsidR="00BB62C2" w:rsidRPr="00BB62C2">
        <w:rPr>
          <w:bCs/>
          <w:sz w:val="16"/>
          <w:szCs w:val="16"/>
        </w:rPr>
        <w:t xml:space="preserve">  </w:t>
      </w:r>
      <w:r w:rsidR="004C0BC4" w:rsidRPr="004C0BC4">
        <w:rPr>
          <w:bCs/>
          <w:sz w:val="16"/>
          <w:szCs w:val="16"/>
        </w:rPr>
        <w:t>О</w:t>
      </w:r>
      <w:proofErr w:type="gramEnd"/>
      <w:r w:rsidR="004C0BC4" w:rsidRPr="004C0BC4">
        <w:rPr>
          <w:bCs/>
          <w:sz w:val="16"/>
          <w:szCs w:val="16"/>
        </w:rPr>
        <w:t xml:space="preserve"> назначении публичных слушаний </w:t>
      </w:r>
      <w:r w:rsidR="004C0BC4">
        <w:rPr>
          <w:bCs/>
          <w:sz w:val="16"/>
          <w:szCs w:val="16"/>
        </w:rPr>
        <w:t xml:space="preserve">по проекту решения </w:t>
      </w:r>
      <w:proofErr w:type="spellStart"/>
      <w:r w:rsidR="004C0BC4" w:rsidRPr="004C0BC4">
        <w:rPr>
          <w:bCs/>
          <w:sz w:val="16"/>
          <w:szCs w:val="16"/>
        </w:rPr>
        <w:t>Стуловской</w:t>
      </w:r>
      <w:proofErr w:type="spellEnd"/>
      <w:r w:rsidR="004C0BC4" w:rsidRPr="004C0BC4">
        <w:rPr>
          <w:bCs/>
          <w:sz w:val="16"/>
          <w:szCs w:val="16"/>
        </w:rPr>
        <w:t xml:space="preserve"> сельской Думы «Об утверждении бюджета</w:t>
      </w:r>
      <w:r w:rsidR="004C0BC4">
        <w:rPr>
          <w:bCs/>
          <w:sz w:val="16"/>
          <w:szCs w:val="16"/>
        </w:rPr>
        <w:t xml:space="preserve"> </w:t>
      </w:r>
      <w:r w:rsidR="004C0BC4" w:rsidRPr="004C0BC4">
        <w:rPr>
          <w:bCs/>
          <w:sz w:val="16"/>
          <w:szCs w:val="16"/>
        </w:rPr>
        <w:t xml:space="preserve">муниципального образования </w:t>
      </w:r>
      <w:proofErr w:type="spellStart"/>
      <w:r w:rsidR="004C0BC4" w:rsidRPr="004C0BC4">
        <w:rPr>
          <w:bCs/>
          <w:sz w:val="16"/>
          <w:szCs w:val="16"/>
        </w:rPr>
        <w:t>Стуловское</w:t>
      </w:r>
      <w:proofErr w:type="spellEnd"/>
      <w:r w:rsidR="004C0BC4" w:rsidRPr="004C0BC4">
        <w:rPr>
          <w:bCs/>
          <w:sz w:val="16"/>
          <w:szCs w:val="16"/>
        </w:rPr>
        <w:t xml:space="preserve"> сельское поселение</w:t>
      </w:r>
      <w:r w:rsidR="004C0BC4">
        <w:rPr>
          <w:bCs/>
          <w:sz w:val="16"/>
          <w:szCs w:val="16"/>
        </w:rPr>
        <w:t xml:space="preserve"> </w:t>
      </w:r>
      <w:r w:rsidR="004C0BC4" w:rsidRPr="004C0BC4">
        <w:rPr>
          <w:bCs/>
          <w:sz w:val="16"/>
          <w:szCs w:val="16"/>
        </w:rPr>
        <w:t>Слободского района  Кировской области на 2025 год</w:t>
      </w:r>
      <w:r w:rsidR="004C0BC4">
        <w:rPr>
          <w:bCs/>
          <w:sz w:val="16"/>
          <w:szCs w:val="16"/>
        </w:rPr>
        <w:t xml:space="preserve"> </w:t>
      </w:r>
      <w:r w:rsidR="004C0BC4" w:rsidRPr="004C0BC4">
        <w:rPr>
          <w:bCs/>
          <w:sz w:val="16"/>
          <w:szCs w:val="16"/>
        </w:rPr>
        <w:t>и плановый период 2026-2027 годов»</w:t>
      </w:r>
    </w:p>
    <w:p w:rsidR="00053C1E" w:rsidRDefault="00053C1E" w:rsidP="00845B80">
      <w:pPr>
        <w:jc w:val="center"/>
        <w:rPr>
          <w:sz w:val="16"/>
          <w:szCs w:val="16"/>
        </w:rPr>
      </w:pPr>
    </w:p>
    <w:p w:rsidR="004C0BC4" w:rsidRPr="004C0BC4" w:rsidRDefault="004C0BC4" w:rsidP="004C0BC4">
      <w:pPr>
        <w:jc w:val="both"/>
        <w:rPr>
          <w:b/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drawing>
          <wp:inline distT="0" distB="0" distL="0" distR="0" wp14:anchorId="70A3E162" wp14:editId="5A0A7352">
            <wp:extent cx="366954" cy="47641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7" cy="4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C4" w:rsidRPr="004C0BC4" w:rsidRDefault="004C0BC4" w:rsidP="004C0BC4">
      <w:pPr>
        <w:jc w:val="center"/>
        <w:rPr>
          <w:bCs/>
          <w:sz w:val="16"/>
          <w:szCs w:val="16"/>
          <w:lang w:val="en-US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СТУЛОВСКАЯ СЕЛЬСКАЯ ДУМА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СЛОБОДСКОГО РАЙОНА КИРОВСКОЙ ОБЛАСТИ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ПЯТОГО СОЗЫВА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РЕШЕНИЕ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  <w:u w:val="single"/>
        </w:rPr>
        <w:t>28.10.2024</w:t>
      </w:r>
      <w:r w:rsidRPr="004C0BC4">
        <w:rPr>
          <w:bCs/>
          <w:sz w:val="16"/>
          <w:szCs w:val="16"/>
        </w:rPr>
        <w:t xml:space="preserve">                                                                                                  </w:t>
      </w:r>
      <w:r w:rsidRPr="004C0BC4">
        <w:rPr>
          <w:bCs/>
          <w:sz w:val="16"/>
          <w:szCs w:val="16"/>
          <w:u w:val="single"/>
        </w:rPr>
        <w:t xml:space="preserve">№ </w:t>
      </w:r>
      <w:r w:rsidRPr="004C0BC4">
        <w:rPr>
          <w:bCs/>
          <w:sz w:val="16"/>
          <w:szCs w:val="16"/>
        </w:rPr>
        <w:t>_</w:t>
      </w:r>
      <w:r w:rsidRPr="004C0BC4">
        <w:rPr>
          <w:bCs/>
          <w:sz w:val="16"/>
          <w:szCs w:val="16"/>
          <w:u w:val="single"/>
        </w:rPr>
        <w:t>39/161</w:t>
      </w:r>
      <w:r w:rsidRPr="004C0BC4">
        <w:rPr>
          <w:bCs/>
          <w:sz w:val="16"/>
          <w:szCs w:val="16"/>
        </w:rPr>
        <w:t>__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д. </w:t>
      </w:r>
      <w:proofErr w:type="spellStart"/>
      <w:r w:rsidRPr="004C0BC4">
        <w:rPr>
          <w:bCs/>
          <w:sz w:val="16"/>
          <w:szCs w:val="16"/>
        </w:rPr>
        <w:t>Стулово</w:t>
      </w:r>
      <w:proofErr w:type="spellEnd"/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О назначении публичных слушаний по проекту решения</w:t>
      </w:r>
      <w:r>
        <w:rPr>
          <w:bCs/>
          <w:sz w:val="16"/>
          <w:szCs w:val="16"/>
        </w:rPr>
        <w:t xml:space="preserve">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 «Об утверждении бюджета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муниципального образования </w:t>
      </w:r>
      <w:proofErr w:type="spellStart"/>
      <w:r w:rsidRPr="004C0BC4">
        <w:rPr>
          <w:bCs/>
          <w:sz w:val="16"/>
          <w:szCs w:val="16"/>
        </w:rPr>
        <w:t>Стуловское</w:t>
      </w:r>
      <w:proofErr w:type="spellEnd"/>
      <w:r w:rsidRPr="004C0BC4">
        <w:rPr>
          <w:bCs/>
          <w:sz w:val="16"/>
          <w:szCs w:val="16"/>
        </w:rPr>
        <w:t xml:space="preserve"> сельское поселение</w:t>
      </w:r>
      <w:r>
        <w:rPr>
          <w:bCs/>
          <w:sz w:val="16"/>
          <w:szCs w:val="16"/>
        </w:rPr>
        <w:t xml:space="preserve"> </w:t>
      </w:r>
      <w:r w:rsidRPr="004C0BC4">
        <w:rPr>
          <w:bCs/>
          <w:sz w:val="16"/>
          <w:szCs w:val="16"/>
        </w:rPr>
        <w:t>Слободского района  Кировской области на 2025 год</w:t>
      </w:r>
    </w:p>
    <w:p w:rsidR="004C0BC4" w:rsidRPr="004C0BC4" w:rsidRDefault="004C0BC4" w:rsidP="004C0BC4">
      <w:pPr>
        <w:jc w:val="center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и плановый период 2026-2027 годов»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</w:t>
      </w:r>
      <w:proofErr w:type="gramStart"/>
      <w:r w:rsidRPr="004C0BC4">
        <w:rPr>
          <w:bCs/>
          <w:sz w:val="16"/>
          <w:szCs w:val="16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C0BC4">
        <w:rPr>
          <w:bCs/>
          <w:sz w:val="16"/>
          <w:szCs w:val="16"/>
        </w:rPr>
        <w:t>Стуловского</w:t>
      </w:r>
      <w:proofErr w:type="spellEnd"/>
      <w:r w:rsidRPr="004C0BC4">
        <w:rPr>
          <w:bCs/>
          <w:sz w:val="16"/>
          <w:szCs w:val="16"/>
        </w:rPr>
        <w:t xml:space="preserve"> сельского поселения, принятым решением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 07.12.2005 № 3/19, Положением о бюджетном процессе в </w:t>
      </w:r>
      <w:proofErr w:type="spellStart"/>
      <w:r w:rsidRPr="004C0BC4">
        <w:rPr>
          <w:bCs/>
          <w:sz w:val="16"/>
          <w:szCs w:val="16"/>
        </w:rPr>
        <w:t>Стуловском</w:t>
      </w:r>
      <w:proofErr w:type="spellEnd"/>
      <w:r w:rsidRPr="004C0BC4">
        <w:rPr>
          <w:bCs/>
          <w:sz w:val="16"/>
          <w:szCs w:val="16"/>
        </w:rPr>
        <w:t xml:space="preserve"> сельском поселении, утвержденным решением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 от 29.11.2021 № 75/279, Положением о публичных слушаниях, общественных обсуждениях в </w:t>
      </w:r>
      <w:proofErr w:type="spellStart"/>
      <w:r w:rsidRPr="004C0BC4">
        <w:rPr>
          <w:bCs/>
          <w:sz w:val="16"/>
          <w:szCs w:val="16"/>
        </w:rPr>
        <w:t>Стуловском</w:t>
      </w:r>
      <w:proofErr w:type="spellEnd"/>
      <w:r w:rsidRPr="004C0BC4">
        <w:rPr>
          <w:bCs/>
          <w:sz w:val="16"/>
          <w:szCs w:val="16"/>
        </w:rPr>
        <w:t xml:space="preserve"> сельском поселении Слободского района Кировской области</w:t>
      </w:r>
      <w:proofErr w:type="gramEnd"/>
      <w:r w:rsidRPr="004C0BC4">
        <w:rPr>
          <w:bCs/>
          <w:sz w:val="16"/>
          <w:szCs w:val="16"/>
        </w:rPr>
        <w:t xml:space="preserve">, принятым решением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 от 20.04.2023 № 14/53, </w:t>
      </w:r>
      <w:proofErr w:type="spellStart"/>
      <w:r w:rsidRPr="004C0BC4">
        <w:rPr>
          <w:bCs/>
          <w:sz w:val="16"/>
          <w:szCs w:val="16"/>
        </w:rPr>
        <w:t>Стуловская</w:t>
      </w:r>
      <w:proofErr w:type="spellEnd"/>
      <w:r w:rsidRPr="004C0BC4">
        <w:rPr>
          <w:bCs/>
          <w:sz w:val="16"/>
          <w:szCs w:val="16"/>
        </w:rPr>
        <w:t xml:space="preserve"> сельская Дума РЕШИЛА: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 1. Назначить проведение публичных слушаний по проекту решения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 «Об утверждении бюджета муниципального образования </w:t>
      </w:r>
      <w:proofErr w:type="spellStart"/>
      <w:r w:rsidRPr="004C0BC4">
        <w:rPr>
          <w:bCs/>
          <w:sz w:val="16"/>
          <w:szCs w:val="16"/>
        </w:rPr>
        <w:t>Стуловское</w:t>
      </w:r>
      <w:proofErr w:type="spellEnd"/>
      <w:r w:rsidRPr="004C0BC4">
        <w:rPr>
          <w:bCs/>
          <w:sz w:val="16"/>
          <w:szCs w:val="16"/>
        </w:rPr>
        <w:t xml:space="preserve"> сельское поселение Слободского района Кировской области на 2025 год и плановый период 2026-2027 годов ». 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1.1. Место проведения публичных слушаний - здание администрации, д. </w:t>
      </w:r>
      <w:proofErr w:type="spellStart"/>
      <w:r w:rsidRPr="004C0BC4">
        <w:rPr>
          <w:bCs/>
          <w:sz w:val="16"/>
          <w:szCs w:val="16"/>
        </w:rPr>
        <w:t>Стулово</w:t>
      </w:r>
      <w:proofErr w:type="spellEnd"/>
      <w:r w:rsidRPr="004C0BC4">
        <w:rPr>
          <w:bCs/>
          <w:sz w:val="16"/>
          <w:szCs w:val="16"/>
        </w:rPr>
        <w:t xml:space="preserve">, ул. </w:t>
      </w:r>
      <w:proofErr w:type="gramStart"/>
      <w:r w:rsidRPr="004C0BC4">
        <w:rPr>
          <w:bCs/>
          <w:sz w:val="16"/>
          <w:szCs w:val="16"/>
        </w:rPr>
        <w:t>Трактовая</w:t>
      </w:r>
      <w:proofErr w:type="gramEnd"/>
      <w:r w:rsidRPr="004C0BC4">
        <w:rPr>
          <w:bCs/>
          <w:sz w:val="16"/>
          <w:szCs w:val="16"/>
        </w:rPr>
        <w:t>, д. 56.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1.2. Территория проведения публичных слушаний: муниципальное образование </w:t>
      </w:r>
      <w:proofErr w:type="spellStart"/>
      <w:r w:rsidRPr="004C0BC4">
        <w:rPr>
          <w:bCs/>
          <w:sz w:val="16"/>
          <w:szCs w:val="16"/>
        </w:rPr>
        <w:t>Стуловское</w:t>
      </w:r>
      <w:proofErr w:type="spellEnd"/>
      <w:r w:rsidRPr="004C0BC4">
        <w:rPr>
          <w:bCs/>
          <w:sz w:val="16"/>
          <w:szCs w:val="16"/>
        </w:rPr>
        <w:t xml:space="preserve"> сельское поселение Слободского района Кировской области. 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1.3. Срок (период) проведения публичных слушаний: с «06» ноября 2024 г. по «05» декабря 2024 г. Заключительное собрание участников публичных слушаний 05.12.2024 в 14.00 ч. по адресу: Кировская область, Слободской район, д. </w:t>
      </w:r>
      <w:proofErr w:type="spellStart"/>
      <w:r w:rsidRPr="004C0BC4">
        <w:rPr>
          <w:bCs/>
          <w:sz w:val="16"/>
          <w:szCs w:val="16"/>
        </w:rPr>
        <w:t>Стулово</w:t>
      </w:r>
      <w:proofErr w:type="spellEnd"/>
      <w:r w:rsidRPr="004C0BC4">
        <w:rPr>
          <w:bCs/>
          <w:sz w:val="16"/>
          <w:szCs w:val="16"/>
        </w:rPr>
        <w:t xml:space="preserve">, ул. Трактовая, д. 56, кабинет 7, </w:t>
      </w:r>
      <w:proofErr w:type="spellStart"/>
      <w:r w:rsidRPr="004C0BC4">
        <w:rPr>
          <w:bCs/>
          <w:sz w:val="16"/>
          <w:szCs w:val="16"/>
        </w:rPr>
        <w:t>т.ф</w:t>
      </w:r>
      <w:proofErr w:type="spellEnd"/>
      <w:r w:rsidRPr="004C0BC4">
        <w:rPr>
          <w:bCs/>
          <w:sz w:val="16"/>
          <w:szCs w:val="16"/>
        </w:rPr>
        <w:t xml:space="preserve">. (83362) 3-38-04, в том числе посредством электронной почты </w:t>
      </w:r>
      <w:hyperlink r:id="rId10" w:history="1">
        <w:r w:rsidRPr="004C0BC4">
          <w:rPr>
            <w:rStyle w:val="ab"/>
            <w:bCs/>
            <w:sz w:val="16"/>
            <w:szCs w:val="16"/>
            <w:lang w:val="en-US"/>
          </w:rPr>
          <w:t>maxim</w:t>
        </w:r>
        <w:r w:rsidRPr="004C0BC4">
          <w:rPr>
            <w:rStyle w:val="ab"/>
            <w:bCs/>
            <w:sz w:val="16"/>
            <w:szCs w:val="16"/>
          </w:rPr>
          <w:t>.</w:t>
        </w:r>
        <w:r w:rsidRPr="004C0BC4">
          <w:rPr>
            <w:rStyle w:val="ab"/>
            <w:bCs/>
            <w:sz w:val="16"/>
            <w:szCs w:val="16"/>
            <w:lang w:val="en-US"/>
          </w:rPr>
          <w:t>ru</w:t>
        </w:r>
        <w:r w:rsidRPr="004C0BC4">
          <w:rPr>
            <w:rStyle w:val="ab"/>
            <w:bCs/>
            <w:sz w:val="16"/>
            <w:szCs w:val="16"/>
          </w:rPr>
          <w:t>.07@</w:t>
        </w:r>
        <w:r w:rsidRPr="004C0BC4">
          <w:rPr>
            <w:rStyle w:val="ab"/>
            <w:bCs/>
            <w:sz w:val="16"/>
            <w:szCs w:val="16"/>
            <w:lang w:val="en-US"/>
          </w:rPr>
          <w:t>mail</w:t>
        </w:r>
        <w:r w:rsidRPr="004C0BC4">
          <w:rPr>
            <w:rStyle w:val="ab"/>
            <w:bCs/>
            <w:sz w:val="16"/>
            <w:szCs w:val="16"/>
          </w:rPr>
          <w:t>.</w:t>
        </w:r>
        <w:r w:rsidRPr="004C0BC4">
          <w:rPr>
            <w:rStyle w:val="ab"/>
            <w:bCs/>
            <w:sz w:val="16"/>
            <w:szCs w:val="16"/>
            <w:lang w:val="en-US"/>
          </w:rPr>
          <w:t>ru</w:t>
        </w:r>
      </w:hyperlink>
      <w:r w:rsidRPr="004C0BC4">
        <w:rPr>
          <w:bCs/>
          <w:sz w:val="16"/>
          <w:szCs w:val="16"/>
        </w:rPr>
        <w:t>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1.4. Организатор публичных слушаний – главный специалист, бухгалтер-финансист администрации </w:t>
      </w:r>
      <w:proofErr w:type="spellStart"/>
      <w:r w:rsidRPr="004C0BC4">
        <w:rPr>
          <w:bCs/>
          <w:sz w:val="16"/>
          <w:szCs w:val="16"/>
        </w:rPr>
        <w:t>Стуловского</w:t>
      </w:r>
      <w:proofErr w:type="spellEnd"/>
      <w:r w:rsidRPr="004C0BC4">
        <w:rPr>
          <w:bCs/>
          <w:sz w:val="16"/>
          <w:szCs w:val="16"/>
        </w:rPr>
        <w:t xml:space="preserve"> сельского поселения </w:t>
      </w:r>
      <w:proofErr w:type="spellStart"/>
      <w:r w:rsidRPr="004C0BC4">
        <w:rPr>
          <w:bCs/>
          <w:sz w:val="16"/>
          <w:szCs w:val="16"/>
        </w:rPr>
        <w:t>Л.А.Сапсалева</w:t>
      </w:r>
      <w:proofErr w:type="spellEnd"/>
      <w:r w:rsidRPr="004C0BC4">
        <w:rPr>
          <w:bCs/>
          <w:sz w:val="16"/>
          <w:szCs w:val="16"/>
        </w:rPr>
        <w:t>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1.5. Установить порядок участия в публичных слушаниях согласно приложению № 1. Прилагается.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2. Опубликовать настоящее Решение, порядок участия в публичных слушаниях в официальном печатном издании </w:t>
      </w:r>
      <w:proofErr w:type="spellStart"/>
      <w:r w:rsidRPr="004C0BC4">
        <w:rPr>
          <w:bCs/>
          <w:sz w:val="16"/>
          <w:szCs w:val="16"/>
        </w:rPr>
        <w:t>Стуловского</w:t>
      </w:r>
      <w:proofErr w:type="spellEnd"/>
      <w:r w:rsidRPr="004C0BC4">
        <w:rPr>
          <w:bCs/>
          <w:sz w:val="16"/>
          <w:szCs w:val="16"/>
        </w:rPr>
        <w:t xml:space="preserve"> сельского поселения «Информационный бюллетень» и разместить в сети «Интернет» на официальном сайте администрации </w:t>
      </w:r>
      <w:proofErr w:type="spellStart"/>
      <w:r w:rsidRPr="004C0BC4">
        <w:rPr>
          <w:bCs/>
          <w:sz w:val="16"/>
          <w:szCs w:val="16"/>
        </w:rPr>
        <w:t>Стуловского</w:t>
      </w:r>
      <w:proofErr w:type="spellEnd"/>
      <w:r w:rsidRPr="004C0BC4">
        <w:rPr>
          <w:bCs/>
          <w:sz w:val="16"/>
          <w:szCs w:val="16"/>
        </w:rPr>
        <w:t xml:space="preserve"> сельского поселения, 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Председатель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  <w:r w:rsidRPr="004C0BC4">
        <w:rPr>
          <w:bCs/>
          <w:sz w:val="16"/>
          <w:szCs w:val="16"/>
        </w:rPr>
        <w:t xml:space="preserve"> сельской Думы,</w:t>
      </w:r>
    </w:p>
    <w:p w:rsidR="004C0BC4" w:rsidRPr="004C0BC4" w:rsidRDefault="004C0BC4" w:rsidP="004C0BC4">
      <w:pPr>
        <w:jc w:val="both"/>
        <w:rPr>
          <w:bCs/>
          <w:sz w:val="16"/>
          <w:szCs w:val="16"/>
          <w:u w:val="single"/>
        </w:rPr>
      </w:pPr>
      <w:r w:rsidRPr="004C0BC4">
        <w:rPr>
          <w:bCs/>
          <w:sz w:val="16"/>
          <w:szCs w:val="16"/>
          <w:u w:val="single"/>
        </w:rPr>
        <w:t xml:space="preserve">глава </w:t>
      </w:r>
      <w:proofErr w:type="spellStart"/>
      <w:r w:rsidRPr="004C0BC4">
        <w:rPr>
          <w:bCs/>
          <w:sz w:val="16"/>
          <w:szCs w:val="16"/>
          <w:u w:val="single"/>
        </w:rPr>
        <w:t>Стуловского</w:t>
      </w:r>
      <w:proofErr w:type="spellEnd"/>
      <w:r w:rsidRPr="004C0BC4">
        <w:rPr>
          <w:bCs/>
          <w:sz w:val="16"/>
          <w:szCs w:val="16"/>
          <w:u w:val="single"/>
        </w:rPr>
        <w:t xml:space="preserve"> сельского поселения                                                    </w:t>
      </w:r>
      <w:proofErr w:type="spellStart"/>
      <w:r w:rsidRPr="004C0BC4">
        <w:rPr>
          <w:bCs/>
          <w:sz w:val="16"/>
          <w:szCs w:val="16"/>
          <w:u w:val="single"/>
        </w:rPr>
        <w:t>Н.В.Малых</w:t>
      </w:r>
      <w:proofErr w:type="spellEnd"/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right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Приложение №1                                                                                                           </w:t>
      </w:r>
    </w:p>
    <w:p w:rsidR="004C0BC4" w:rsidRPr="004C0BC4" w:rsidRDefault="004C0BC4" w:rsidP="004C0BC4">
      <w:pPr>
        <w:jc w:val="right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                                                                                                 к решению </w:t>
      </w:r>
      <w:proofErr w:type="spellStart"/>
      <w:r w:rsidRPr="004C0BC4">
        <w:rPr>
          <w:bCs/>
          <w:sz w:val="16"/>
          <w:szCs w:val="16"/>
        </w:rPr>
        <w:t>Стуловской</w:t>
      </w:r>
      <w:proofErr w:type="spellEnd"/>
    </w:p>
    <w:p w:rsidR="004C0BC4" w:rsidRPr="004C0BC4" w:rsidRDefault="004C0BC4" w:rsidP="004C0BC4">
      <w:pPr>
        <w:jc w:val="right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                                                                                                 сельской Думы </w:t>
      </w:r>
    </w:p>
    <w:p w:rsidR="004C0BC4" w:rsidRPr="004C0BC4" w:rsidRDefault="004C0BC4" w:rsidP="004C0BC4">
      <w:pPr>
        <w:jc w:val="right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                                                                                                          от 28.10.2024 № 39/161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center"/>
        <w:rPr>
          <w:b/>
          <w:bCs/>
          <w:sz w:val="16"/>
          <w:szCs w:val="16"/>
        </w:rPr>
      </w:pPr>
      <w:r w:rsidRPr="004C0BC4">
        <w:rPr>
          <w:b/>
          <w:bCs/>
          <w:sz w:val="16"/>
          <w:szCs w:val="16"/>
        </w:rPr>
        <w:t>Порядок участия в публичных слушаниях по проекту решения</w:t>
      </w:r>
    </w:p>
    <w:p w:rsidR="004C0BC4" w:rsidRPr="004C0BC4" w:rsidRDefault="004C0BC4" w:rsidP="004C0BC4">
      <w:pPr>
        <w:jc w:val="center"/>
        <w:rPr>
          <w:b/>
          <w:bCs/>
          <w:sz w:val="16"/>
          <w:szCs w:val="16"/>
        </w:rPr>
      </w:pPr>
      <w:r w:rsidRPr="004C0BC4">
        <w:rPr>
          <w:b/>
          <w:bCs/>
          <w:sz w:val="16"/>
          <w:szCs w:val="16"/>
        </w:rPr>
        <w:t xml:space="preserve">«Об утверждении бюджета муниципального образования </w:t>
      </w:r>
      <w:proofErr w:type="spellStart"/>
      <w:r w:rsidRPr="004C0BC4">
        <w:rPr>
          <w:b/>
          <w:bCs/>
          <w:sz w:val="16"/>
          <w:szCs w:val="16"/>
        </w:rPr>
        <w:t>Стуловское</w:t>
      </w:r>
      <w:proofErr w:type="spellEnd"/>
    </w:p>
    <w:p w:rsidR="004C0BC4" w:rsidRPr="004C0BC4" w:rsidRDefault="004C0BC4" w:rsidP="004C0BC4">
      <w:pPr>
        <w:jc w:val="center"/>
        <w:rPr>
          <w:b/>
          <w:bCs/>
          <w:sz w:val="16"/>
          <w:szCs w:val="16"/>
        </w:rPr>
      </w:pPr>
      <w:r w:rsidRPr="004C0BC4">
        <w:rPr>
          <w:b/>
          <w:bCs/>
          <w:sz w:val="16"/>
          <w:szCs w:val="16"/>
        </w:rPr>
        <w:t>сельское поселение Слободского района Кировской области</w:t>
      </w:r>
      <w:r>
        <w:rPr>
          <w:b/>
          <w:bCs/>
          <w:sz w:val="16"/>
          <w:szCs w:val="16"/>
        </w:rPr>
        <w:t xml:space="preserve"> </w:t>
      </w:r>
      <w:r w:rsidRPr="004C0BC4">
        <w:rPr>
          <w:b/>
          <w:bCs/>
          <w:sz w:val="16"/>
          <w:szCs w:val="16"/>
        </w:rPr>
        <w:t>на 2025 год и плановый период 2026-2027 годов»</w:t>
      </w:r>
    </w:p>
    <w:p w:rsidR="004C0BC4" w:rsidRPr="004C0BC4" w:rsidRDefault="004C0BC4" w:rsidP="004C0BC4">
      <w:pPr>
        <w:jc w:val="center"/>
        <w:rPr>
          <w:b/>
          <w:bCs/>
          <w:sz w:val="16"/>
          <w:szCs w:val="16"/>
        </w:rPr>
      </w:pPr>
      <w:r w:rsidRPr="004C0BC4">
        <w:rPr>
          <w:b/>
          <w:bCs/>
          <w:sz w:val="16"/>
          <w:szCs w:val="16"/>
        </w:rPr>
        <w:t>(далее – Проект)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 1. Публичные слушания проводятся публично и открыто. Участники публичных слушаний вправе свободно выражать свое мнение, вносить предложения и замечания по Проекту: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- через ФГИС «Единый портал государственных и муниципальных услуг (функций)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- в письменной форме в адрес администрации </w:t>
      </w:r>
      <w:proofErr w:type="spellStart"/>
      <w:r w:rsidRPr="004C0BC4">
        <w:rPr>
          <w:bCs/>
          <w:sz w:val="16"/>
          <w:szCs w:val="16"/>
        </w:rPr>
        <w:t>Стуловского</w:t>
      </w:r>
      <w:proofErr w:type="spellEnd"/>
      <w:r w:rsidRPr="004C0BC4">
        <w:rPr>
          <w:bCs/>
          <w:sz w:val="16"/>
          <w:szCs w:val="16"/>
        </w:rPr>
        <w:t xml:space="preserve"> сельского поселения по адресу: Кировская область, Слободской район, д. </w:t>
      </w:r>
      <w:proofErr w:type="spellStart"/>
      <w:r w:rsidRPr="004C0BC4">
        <w:rPr>
          <w:bCs/>
          <w:sz w:val="16"/>
          <w:szCs w:val="16"/>
        </w:rPr>
        <w:t>Стулово</w:t>
      </w:r>
      <w:proofErr w:type="spellEnd"/>
      <w:r w:rsidRPr="004C0BC4">
        <w:rPr>
          <w:bCs/>
          <w:sz w:val="16"/>
          <w:szCs w:val="16"/>
        </w:rPr>
        <w:t xml:space="preserve">, ул. Трактовая, д. 56, </w:t>
      </w:r>
      <w:proofErr w:type="spellStart"/>
      <w:r w:rsidRPr="004C0BC4">
        <w:rPr>
          <w:bCs/>
          <w:sz w:val="16"/>
          <w:szCs w:val="16"/>
        </w:rPr>
        <w:t>т.ф</w:t>
      </w:r>
      <w:proofErr w:type="spellEnd"/>
      <w:r w:rsidRPr="004C0BC4">
        <w:rPr>
          <w:bCs/>
          <w:sz w:val="16"/>
          <w:szCs w:val="16"/>
        </w:rPr>
        <w:t xml:space="preserve">. (83362) 3-38-04, в том числе посредством электронной почты </w:t>
      </w:r>
      <w:hyperlink r:id="rId11" w:history="1">
        <w:r w:rsidRPr="004C0BC4">
          <w:rPr>
            <w:rStyle w:val="ab"/>
            <w:bCs/>
            <w:sz w:val="16"/>
            <w:szCs w:val="16"/>
            <w:lang w:val="en-US"/>
          </w:rPr>
          <w:t>maxim</w:t>
        </w:r>
        <w:r w:rsidRPr="004C0BC4">
          <w:rPr>
            <w:rStyle w:val="ab"/>
            <w:bCs/>
            <w:sz w:val="16"/>
            <w:szCs w:val="16"/>
          </w:rPr>
          <w:t>.</w:t>
        </w:r>
        <w:r w:rsidRPr="004C0BC4">
          <w:rPr>
            <w:rStyle w:val="ab"/>
            <w:bCs/>
            <w:sz w:val="16"/>
            <w:szCs w:val="16"/>
            <w:lang w:val="en-US"/>
          </w:rPr>
          <w:t>ru</w:t>
        </w:r>
        <w:r w:rsidRPr="004C0BC4">
          <w:rPr>
            <w:rStyle w:val="ab"/>
            <w:bCs/>
            <w:sz w:val="16"/>
            <w:szCs w:val="16"/>
          </w:rPr>
          <w:t>.07@</w:t>
        </w:r>
        <w:r w:rsidRPr="004C0BC4">
          <w:rPr>
            <w:rStyle w:val="ab"/>
            <w:bCs/>
            <w:sz w:val="16"/>
            <w:szCs w:val="16"/>
            <w:lang w:val="en-US"/>
          </w:rPr>
          <w:t>mail</w:t>
        </w:r>
        <w:r w:rsidRPr="004C0BC4">
          <w:rPr>
            <w:rStyle w:val="ab"/>
            <w:bCs/>
            <w:sz w:val="16"/>
            <w:szCs w:val="16"/>
          </w:rPr>
          <w:t>.</w:t>
        </w:r>
        <w:r w:rsidRPr="004C0BC4">
          <w:rPr>
            <w:rStyle w:val="ab"/>
            <w:bCs/>
            <w:sz w:val="16"/>
            <w:szCs w:val="16"/>
            <w:lang w:val="en-US"/>
          </w:rPr>
          <w:t>ru</w:t>
        </w:r>
      </w:hyperlink>
      <w:r w:rsidRPr="004C0BC4">
        <w:rPr>
          <w:bCs/>
          <w:sz w:val="16"/>
          <w:szCs w:val="16"/>
        </w:rPr>
        <w:t>;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- в устной форме в ходе проведения заключительного собрания участников публичных слушаний.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2. Предложения и замечания иная информация принимаются с момента опубликования Проекта до 15-45 часов рабочего дня предшествующего дню проведения заключительного собрания участников публичных слушаний.</w:t>
      </w:r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3. </w:t>
      </w:r>
      <w:proofErr w:type="gramStart"/>
      <w:r w:rsidRPr="004C0BC4">
        <w:rPr>
          <w:bCs/>
          <w:sz w:val="16"/>
          <w:szCs w:val="16"/>
        </w:rPr>
        <w:t>Предложения и замечания в письменной форме, в том числе посредством электронной почты направляются в письменном виде с указанием контактной информации и должно содержать согласие на обработку персональных данных в соответствии со ст. 9 Федерального закона № 152-ФЗ «О персональных данных», дату, подпись, наименование, основной государственный регистрационный номер, место нахождения и адрес - для юридических лиц.</w:t>
      </w:r>
      <w:proofErr w:type="gramEnd"/>
    </w:p>
    <w:p w:rsidR="004C0BC4" w:rsidRPr="004C0BC4" w:rsidRDefault="004C0BC4" w:rsidP="004C0BC4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 xml:space="preserve">4. Поступившие письменные предложения и замечания регистрируются организатором и рассматриваются при обсуждении проекта на заключительном собрании участников публичных слушаний, участникам, представившим предложения и замечания, предоставляется первоочередное право на выступление. </w:t>
      </w:r>
    </w:p>
    <w:p w:rsidR="003C287E" w:rsidRPr="004C0BC4" w:rsidRDefault="004C0BC4" w:rsidP="003C287E">
      <w:pPr>
        <w:jc w:val="both"/>
        <w:rPr>
          <w:bCs/>
          <w:sz w:val="16"/>
          <w:szCs w:val="16"/>
        </w:rPr>
      </w:pPr>
      <w:r w:rsidRPr="004C0BC4">
        <w:rPr>
          <w:bCs/>
          <w:sz w:val="16"/>
          <w:szCs w:val="16"/>
        </w:rPr>
        <w:t>5. По результатам публичных слушаний организатор осуществляет подготовку заключения о результатах публичных слушаний и рекомендация, которая направляется на обсуждение депутатской комиссии сельской Думы. По результатам обсуждения комиссией принимается решение о внесении или невнесении предложения в проект. Заключение о результатах публичных слушаний подлежит опубликованию.</w:t>
      </w:r>
      <w:bookmarkStart w:id="0" w:name="_GoBack"/>
      <w:bookmarkEnd w:id="0"/>
    </w:p>
    <w:sectPr w:rsidR="003C287E" w:rsidRPr="004C0BC4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BB" w:rsidRDefault="004449BB">
      <w:r>
        <w:separator/>
      </w:r>
    </w:p>
  </w:endnote>
  <w:endnote w:type="continuationSeparator" w:id="0">
    <w:p w:rsidR="004449BB" w:rsidRDefault="004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BB" w:rsidRDefault="004449BB">
      <w:r>
        <w:separator/>
      </w:r>
    </w:p>
  </w:footnote>
  <w:footnote w:type="continuationSeparator" w:id="0">
    <w:p w:rsidR="004449BB" w:rsidRDefault="0044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6087"/>
    <w:rsid w:val="00226DF2"/>
    <w:rsid w:val="00233B66"/>
    <w:rsid w:val="00234FD5"/>
    <w:rsid w:val="00242D25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49BB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0BC4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299D"/>
    <w:rsid w:val="007E1528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i-i-zr.admslo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xim.ru.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136</cp:revision>
  <cp:lastPrinted>2024-11-13T06:12:00Z</cp:lastPrinted>
  <dcterms:created xsi:type="dcterms:W3CDTF">2023-04-03T05:09:00Z</dcterms:created>
  <dcterms:modified xsi:type="dcterms:W3CDTF">2024-11-13T06:12:00Z</dcterms:modified>
</cp:coreProperties>
</file>