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36B66B7B" wp14:editId="0F460CED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9A1C12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9A1C12">
        <w:rPr>
          <w:sz w:val="28"/>
          <w:szCs w:val="28"/>
        </w:rPr>
        <w:t>3</w:t>
      </w:r>
      <w:r w:rsidR="00027AB9">
        <w:rPr>
          <w:sz w:val="28"/>
          <w:szCs w:val="28"/>
        </w:rPr>
        <w:t>21</w:t>
      </w:r>
      <w:r w:rsidR="00722A93">
        <w:rPr>
          <w:sz w:val="28"/>
          <w:szCs w:val="28"/>
        </w:rPr>
        <w:t>/73</w:t>
      </w:r>
      <w:r w:rsidR="00027AB9">
        <w:rPr>
          <w:sz w:val="28"/>
          <w:szCs w:val="28"/>
        </w:rPr>
        <w:t>8</w:t>
      </w:r>
      <w:r w:rsidR="005947DD">
        <w:rPr>
          <w:sz w:val="28"/>
          <w:szCs w:val="28"/>
        </w:rPr>
        <w:t>/1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BE622E">
        <w:rPr>
          <w:sz w:val="28"/>
          <w:szCs w:val="28"/>
        </w:rPr>
        <w:t xml:space="preserve">от </w:t>
      </w:r>
      <w:r w:rsidR="00027AB9">
        <w:rPr>
          <w:sz w:val="28"/>
          <w:szCs w:val="28"/>
        </w:rPr>
        <w:t>28</w:t>
      </w:r>
      <w:r w:rsidR="00BD2B02">
        <w:rPr>
          <w:sz w:val="28"/>
          <w:szCs w:val="28"/>
        </w:rPr>
        <w:t>.11</w:t>
      </w:r>
      <w:r w:rsidR="002571D0">
        <w:rPr>
          <w:sz w:val="28"/>
          <w:szCs w:val="28"/>
        </w:rPr>
        <w:t>.2023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Pr="00681FB8" w:rsidRDefault="00FA015C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FA015C" w:rsidRPr="00027AB9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9A1C12">
        <w:rPr>
          <w:sz w:val="24"/>
          <w:szCs w:val="24"/>
        </w:rPr>
        <w:t>3</w:t>
      </w:r>
      <w:r w:rsidR="00027AB9">
        <w:rPr>
          <w:sz w:val="24"/>
          <w:szCs w:val="24"/>
        </w:rPr>
        <w:t>21</w:t>
      </w:r>
      <w:r w:rsidR="00722A93">
        <w:rPr>
          <w:sz w:val="24"/>
          <w:szCs w:val="24"/>
        </w:rPr>
        <w:t>/73</w:t>
      </w:r>
      <w:r w:rsidR="00027AB9">
        <w:rPr>
          <w:sz w:val="24"/>
          <w:szCs w:val="24"/>
        </w:rPr>
        <w:t>8</w:t>
      </w:r>
      <w:r w:rsidR="005947DD">
        <w:rPr>
          <w:sz w:val="24"/>
          <w:szCs w:val="24"/>
        </w:rPr>
        <w:t>/1</w:t>
      </w:r>
    </w:p>
    <w:p w:rsidR="002866F4" w:rsidRPr="00027AB9" w:rsidRDefault="002866F4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B87207" w:rsidRPr="00442EDE" w:rsidRDefault="00B87207" w:rsidP="00B87207">
      <w:pPr>
        <w:jc w:val="both"/>
        <w:rPr>
          <w:sz w:val="16"/>
          <w:szCs w:val="16"/>
        </w:rPr>
      </w:pPr>
    </w:p>
    <w:p w:rsidR="005947DD" w:rsidRPr="005947DD" w:rsidRDefault="0004470B" w:rsidP="005947DD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 w:rsidRPr="00442EDE">
        <w:rPr>
          <w:bCs/>
          <w:sz w:val="16"/>
          <w:szCs w:val="16"/>
        </w:rPr>
        <w:t xml:space="preserve">1. </w:t>
      </w:r>
      <w:r w:rsidR="00DD7634" w:rsidRPr="00442EDE">
        <w:rPr>
          <w:bCs/>
          <w:sz w:val="16"/>
          <w:szCs w:val="16"/>
        </w:rPr>
        <w:t xml:space="preserve">Постановление администрации </w:t>
      </w:r>
      <w:proofErr w:type="spellStart"/>
      <w:r w:rsidR="00DD7634" w:rsidRPr="00442EDE">
        <w:rPr>
          <w:bCs/>
          <w:sz w:val="16"/>
          <w:szCs w:val="16"/>
        </w:rPr>
        <w:t>Стуловского</w:t>
      </w:r>
      <w:proofErr w:type="spellEnd"/>
      <w:r w:rsidR="00DD7634" w:rsidRPr="00442EDE">
        <w:rPr>
          <w:bCs/>
          <w:sz w:val="16"/>
          <w:szCs w:val="16"/>
        </w:rPr>
        <w:t xml:space="preserve"> сельского</w:t>
      </w:r>
      <w:r w:rsidRPr="00442EDE">
        <w:rPr>
          <w:bCs/>
          <w:sz w:val="16"/>
          <w:szCs w:val="16"/>
        </w:rPr>
        <w:t xml:space="preserve"> </w:t>
      </w:r>
      <w:r w:rsidR="00722A93" w:rsidRPr="00442EDE">
        <w:rPr>
          <w:bCs/>
          <w:sz w:val="16"/>
          <w:szCs w:val="16"/>
        </w:rPr>
        <w:t>поселения №1</w:t>
      </w:r>
      <w:r w:rsidR="005947DD">
        <w:rPr>
          <w:bCs/>
          <w:sz w:val="16"/>
          <w:szCs w:val="16"/>
        </w:rPr>
        <w:t>71/1</w:t>
      </w:r>
      <w:r w:rsidR="009F0FD5" w:rsidRPr="00442EDE">
        <w:rPr>
          <w:bCs/>
          <w:sz w:val="16"/>
          <w:szCs w:val="16"/>
        </w:rPr>
        <w:t xml:space="preserve"> от </w:t>
      </w:r>
      <w:r w:rsidR="005947DD">
        <w:rPr>
          <w:bCs/>
          <w:sz w:val="16"/>
          <w:szCs w:val="16"/>
        </w:rPr>
        <w:t>24</w:t>
      </w:r>
      <w:r w:rsidR="00027AB9">
        <w:rPr>
          <w:bCs/>
          <w:sz w:val="16"/>
          <w:szCs w:val="16"/>
        </w:rPr>
        <w:t>.11</w:t>
      </w:r>
      <w:r w:rsidRPr="00442EDE">
        <w:rPr>
          <w:bCs/>
          <w:sz w:val="16"/>
          <w:szCs w:val="16"/>
        </w:rPr>
        <w:t>.2023</w:t>
      </w:r>
      <w:proofErr w:type="gramStart"/>
      <w:r w:rsidR="009F0FD5" w:rsidRPr="00442EDE">
        <w:rPr>
          <w:bCs/>
          <w:sz w:val="16"/>
          <w:szCs w:val="16"/>
        </w:rPr>
        <w:t xml:space="preserve"> </w:t>
      </w:r>
      <w:r w:rsidR="005947DD" w:rsidRPr="005947DD">
        <w:rPr>
          <w:bCs/>
          <w:sz w:val="16"/>
          <w:szCs w:val="16"/>
        </w:rPr>
        <w:t>О</w:t>
      </w:r>
      <w:proofErr w:type="gramEnd"/>
      <w:r w:rsidR="005947DD" w:rsidRPr="005947DD">
        <w:rPr>
          <w:bCs/>
          <w:sz w:val="16"/>
          <w:szCs w:val="16"/>
        </w:rPr>
        <w:t xml:space="preserve">б утверждении муниципальной программы </w:t>
      </w:r>
    </w:p>
    <w:p w:rsidR="00027AB9" w:rsidRDefault="005947DD" w:rsidP="00027AB9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«Использование и охрана земель на территории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Слободского района Кировской области</w:t>
      </w:r>
      <w:r w:rsidRPr="005947DD">
        <w:rPr>
          <w:bCs/>
          <w:sz w:val="16"/>
          <w:szCs w:val="16"/>
        </w:rPr>
        <w:br/>
        <w:t>на 2024-2026 годы»</w:t>
      </w:r>
    </w:p>
    <w:p w:rsidR="00027AB9" w:rsidRDefault="00027AB9" w:rsidP="00027AB9">
      <w:pPr>
        <w:rPr>
          <w:bCs/>
          <w:sz w:val="16"/>
          <w:szCs w:val="16"/>
        </w:rPr>
      </w:pPr>
    </w:p>
    <w:p w:rsidR="005947DD" w:rsidRPr="005947DD" w:rsidRDefault="005947DD" w:rsidP="005947DD">
      <w:pPr>
        <w:jc w:val="center"/>
        <w:rPr>
          <w:b/>
          <w:bCs/>
          <w:sz w:val="16"/>
          <w:szCs w:val="16"/>
          <w:lang w:val="en-US"/>
        </w:rPr>
      </w:pPr>
      <w:r w:rsidRPr="005947DD">
        <w:rPr>
          <w:b/>
          <w:bCs/>
          <w:sz w:val="16"/>
          <w:szCs w:val="16"/>
        </w:rPr>
        <w:drawing>
          <wp:inline distT="0" distB="0" distL="0" distR="0" wp14:anchorId="5A156BEE" wp14:editId="02DA62EE">
            <wp:extent cx="307361" cy="401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1" cy="4018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DD" w:rsidRPr="005947DD" w:rsidRDefault="005947DD" w:rsidP="005947DD">
      <w:pPr>
        <w:jc w:val="center"/>
        <w:rPr>
          <w:bCs/>
          <w:sz w:val="16"/>
          <w:szCs w:val="16"/>
          <w:lang w:val="en-US"/>
        </w:rPr>
      </w:pPr>
    </w:p>
    <w:p w:rsidR="005947DD" w:rsidRDefault="005947DD" w:rsidP="005947D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АДМИНИСТРАЦИЯ</w:t>
      </w:r>
      <w:r w:rsidRPr="005947DD">
        <w:rPr>
          <w:b/>
          <w:bCs/>
          <w:sz w:val="16"/>
          <w:szCs w:val="16"/>
        </w:rPr>
        <w:t xml:space="preserve"> СТУЛОВСКОГО СЕЛЬСКОГО ПОСЕЛЕНИЯ </w:t>
      </w:r>
    </w:p>
    <w:p w:rsidR="005947DD" w:rsidRPr="005947DD" w:rsidRDefault="005947DD" w:rsidP="005947D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СЛОБОДСКОГО РАЙОНА</w:t>
      </w:r>
      <w:r w:rsidRPr="005947DD">
        <w:rPr>
          <w:b/>
          <w:bCs/>
          <w:sz w:val="16"/>
          <w:szCs w:val="16"/>
        </w:rPr>
        <w:t xml:space="preserve"> КИРОВСКОЙ ОБЛАСТИ</w:t>
      </w:r>
    </w:p>
    <w:p w:rsidR="005947DD" w:rsidRPr="005947DD" w:rsidRDefault="005947DD" w:rsidP="005947DD">
      <w:pPr>
        <w:jc w:val="center"/>
        <w:rPr>
          <w:b/>
          <w:bCs/>
          <w:sz w:val="16"/>
          <w:szCs w:val="16"/>
        </w:rPr>
      </w:pPr>
    </w:p>
    <w:p w:rsidR="005947DD" w:rsidRPr="005947DD" w:rsidRDefault="005947DD" w:rsidP="005947D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</w:t>
      </w:r>
      <w:r w:rsidRPr="005947DD">
        <w:rPr>
          <w:b/>
          <w:bCs/>
          <w:sz w:val="16"/>
          <w:szCs w:val="16"/>
        </w:rPr>
        <w:t>ЕНИЕ</w:t>
      </w:r>
    </w:p>
    <w:p w:rsidR="005947DD" w:rsidRPr="005947DD" w:rsidRDefault="005947DD" w:rsidP="005947DD">
      <w:pPr>
        <w:jc w:val="center"/>
        <w:rPr>
          <w:bCs/>
          <w:sz w:val="16"/>
          <w:szCs w:val="16"/>
          <w:u w:val="single"/>
        </w:rPr>
      </w:pPr>
      <w:r w:rsidRPr="005947DD">
        <w:rPr>
          <w:bCs/>
          <w:sz w:val="16"/>
          <w:szCs w:val="16"/>
          <w:u w:val="single"/>
        </w:rPr>
        <w:t>24.11.2023</w:t>
      </w:r>
      <w:r w:rsidRPr="005947DD">
        <w:rPr>
          <w:b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5947DD">
        <w:rPr>
          <w:bCs/>
          <w:sz w:val="16"/>
          <w:szCs w:val="16"/>
          <w:u w:val="single"/>
        </w:rPr>
        <w:t>№ 171/1</w:t>
      </w:r>
    </w:p>
    <w:p w:rsidR="005947DD" w:rsidRPr="005947DD" w:rsidRDefault="005947DD" w:rsidP="005947DD">
      <w:pPr>
        <w:jc w:val="center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д. </w:t>
      </w:r>
      <w:proofErr w:type="spellStart"/>
      <w:r w:rsidRPr="005947DD">
        <w:rPr>
          <w:bCs/>
          <w:sz w:val="16"/>
          <w:szCs w:val="16"/>
        </w:rPr>
        <w:t>Стулово</w:t>
      </w:r>
      <w:proofErr w:type="spellEnd"/>
    </w:p>
    <w:p w:rsidR="005947DD" w:rsidRPr="005947DD" w:rsidRDefault="005947DD" w:rsidP="005947DD">
      <w:pPr>
        <w:jc w:val="center"/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>Об утверждении муниципальной программы</w:t>
      </w:r>
    </w:p>
    <w:p w:rsidR="005947DD" w:rsidRPr="005947DD" w:rsidRDefault="005947DD" w:rsidP="005947DD">
      <w:pPr>
        <w:jc w:val="center"/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 xml:space="preserve">«Использование и охрана земель на территории </w:t>
      </w:r>
      <w:proofErr w:type="spellStart"/>
      <w:r w:rsidRPr="005947DD">
        <w:rPr>
          <w:b/>
          <w:bCs/>
          <w:sz w:val="16"/>
          <w:szCs w:val="16"/>
        </w:rPr>
        <w:t>Стуловского</w:t>
      </w:r>
      <w:proofErr w:type="spellEnd"/>
    </w:p>
    <w:p w:rsidR="005947DD" w:rsidRPr="005947DD" w:rsidRDefault="005947DD" w:rsidP="005947DD">
      <w:pPr>
        <w:jc w:val="center"/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>сельского поселения Слободского района Кировской области</w:t>
      </w:r>
      <w:r w:rsidRPr="005947DD">
        <w:rPr>
          <w:b/>
          <w:bCs/>
          <w:sz w:val="16"/>
          <w:szCs w:val="16"/>
        </w:rPr>
        <w:br/>
        <w:t>на 2024-2026 годы»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       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Слободского района Кировской области, администрация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</w:t>
      </w:r>
      <w:r w:rsidRPr="005947DD">
        <w:rPr>
          <w:b/>
          <w:bCs/>
          <w:sz w:val="16"/>
          <w:szCs w:val="16"/>
        </w:rPr>
        <w:t>ПОСТАНОВЛЯЕТ: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         1. Утвердить муниципальную программу  «Использование  и охрана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земель  на территории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Слободского района Кировской области на 2024-2026 годы» согласно приложениям к настоящей Программе.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        2. Опубликовать настоящее постановление в официальном печатном издании поселения «Информационный бюллетень» и на сайте администрации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 поселения в информационно-телекоммуникационной сети «Интернет».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        3. </w:t>
      </w:r>
      <w:proofErr w:type="gramStart"/>
      <w:r w:rsidRPr="005947DD">
        <w:rPr>
          <w:bCs/>
          <w:sz w:val="16"/>
          <w:szCs w:val="16"/>
        </w:rPr>
        <w:t>Контроль за</w:t>
      </w:r>
      <w:proofErr w:type="gramEnd"/>
      <w:r w:rsidRPr="005947DD">
        <w:rPr>
          <w:bCs/>
          <w:sz w:val="16"/>
          <w:szCs w:val="16"/>
        </w:rPr>
        <w:t xml:space="preserve"> выполнением данного Постановления возложить на главу администрации МО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Невинскую Н.А.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 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Глава администрации </w:t>
      </w:r>
    </w:p>
    <w:p w:rsidR="005947DD" w:rsidRPr="005947DD" w:rsidRDefault="005947DD" w:rsidP="005947DD">
      <w:pPr>
        <w:rPr>
          <w:bCs/>
          <w:sz w:val="16"/>
          <w:szCs w:val="16"/>
          <w:u w:val="single"/>
        </w:rPr>
      </w:pPr>
      <w:proofErr w:type="spellStart"/>
      <w:r w:rsidRPr="005947DD">
        <w:rPr>
          <w:bCs/>
          <w:sz w:val="16"/>
          <w:szCs w:val="16"/>
          <w:u w:val="single"/>
        </w:rPr>
        <w:t>Стуловского</w:t>
      </w:r>
      <w:proofErr w:type="spellEnd"/>
      <w:r w:rsidRPr="005947DD">
        <w:rPr>
          <w:bCs/>
          <w:sz w:val="16"/>
          <w:szCs w:val="16"/>
          <w:u w:val="single"/>
        </w:rPr>
        <w:t xml:space="preserve"> сельского поселения                                                 </w:t>
      </w:r>
      <w:proofErr w:type="spellStart"/>
      <w:r w:rsidRPr="005947DD">
        <w:rPr>
          <w:bCs/>
          <w:sz w:val="16"/>
          <w:szCs w:val="16"/>
          <w:u w:val="single"/>
        </w:rPr>
        <w:t>Н.А.Невинская</w:t>
      </w:r>
      <w:proofErr w:type="spellEnd"/>
    </w:p>
    <w:p w:rsidR="005947DD" w:rsidRPr="005947DD" w:rsidRDefault="005947DD" w:rsidP="005947DD">
      <w:pPr>
        <w:jc w:val="right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ПРИЛОЖЕНИЕ №1</w:t>
      </w:r>
    </w:p>
    <w:p w:rsidR="005947DD" w:rsidRPr="005947DD" w:rsidRDefault="005947DD" w:rsidP="005947DD">
      <w:pPr>
        <w:jc w:val="right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к постановлению администрации</w:t>
      </w:r>
    </w:p>
    <w:p w:rsidR="005947DD" w:rsidRPr="005947DD" w:rsidRDefault="005947DD" w:rsidP="005947DD">
      <w:pPr>
        <w:jc w:val="right"/>
        <w:rPr>
          <w:bCs/>
          <w:sz w:val="16"/>
          <w:szCs w:val="16"/>
        </w:rPr>
      </w:pP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</w:t>
      </w:r>
    </w:p>
    <w:p w:rsidR="005947DD" w:rsidRPr="005947DD" w:rsidRDefault="005947DD" w:rsidP="005947DD">
      <w:pPr>
        <w:jc w:val="right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Слободского района Кировской области </w:t>
      </w:r>
    </w:p>
    <w:p w:rsidR="005947DD" w:rsidRPr="005947DD" w:rsidRDefault="005947DD" w:rsidP="005947DD">
      <w:pPr>
        <w:jc w:val="right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от 24.11.2023г № 171/1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      </w:t>
      </w:r>
    </w:p>
    <w:p w:rsidR="005947DD" w:rsidRPr="005947DD" w:rsidRDefault="005947DD" w:rsidP="005947DD">
      <w:pPr>
        <w:jc w:val="center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ПАСПОРТ</w:t>
      </w:r>
    </w:p>
    <w:p w:rsidR="005947DD" w:rsidRPr="005947DD" w:rsidRDefault="005947DD" w:rsidP="005947DD">
      <w:pPr>
        <w:jc w:val="center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муниципальной программы</w:t>
      </w:r>
    </w:p>
    <w:p w:rsidR="005947DD" w:rsidRPr="005947DD" w:rsidRDefault="005947DD" w:rsidP="005947DD">
      <w:pPr>
        <w:jc w:val="center"/>
        <w:rPr>
          <w:bCs/>
          <w:sz w:val="16"/>
          <w:szCs w:val="16"/>
        </w:rPr>
      </w:pPr>
    </w:p>
    <w:p w:rsidR="005947DD" w:rsidRDefault="005947DD" w:rsidP="005947DD">
      <w:pPr>
        <w:jc w:val="center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«Использование и охрана земель на территории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Слободского района Кировской области </w:t>
      </w:r>
    </w:p>
    <w:p w:rsidR="005947DD" w:rsidRPr="005947DD" w:rsidRDefault="005947DD" w:rsidP="005947DD">
      <w:pPr>
        <w:jc w:val="center"/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на 2024-2026 годы»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329"/>
      </w:tblGrid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«Использование и охрана земель на территории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 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Слободского района Кировской области на 2024-2026 годы»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 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Основания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Земельный кодекс Российской федерации от 25 октября 2001 года № 136-ФЗ,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Основной 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Повышение эффективности охраны земель на территории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 сельского поселения в том числе: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выявление нерационально используемых земель;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сохранение качества земель (почв) и улучшение экологической обстановки;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-обеспечение рационального использования земель;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 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Обеспечение организации рационального использования и охраны земель на территории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поселения, инвентаризация земель.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2024-2026г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Финансирования не требует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 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Ожидаемый результат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- благоустройство населенных пунктов;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- эффективное использование земель;</w:t>
            </w:r>
          </w:p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- восстановление нарушенных земель и повышение экологической безопасности населения и качества его жизни.</w:t>
            </w:r>
          </w:p>
        </w:tc>
      </w:tr>
      <w:tr w:rsidR="005947DD" w:rsidRPr="005947DD" w:rsidTr="005122D6"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proofErr w:type="gramStart"/>
            <w:r w:rsidRPr="005947DD">
              <w:rPr>
                <w:bCs/>
                <w:sz w:val="16"/>
                <w:szCs w:val="16"/>
              </w:rPr>
              <w:t>Контроль за</w:t>
            </w:r>
            <w:proofErr w:type="gramEnd"/>
            <w:r w:rsidRPr="005947DD">
              <w:rPr>
                <w:bCs/>
                <w:sz w:val="16"/>
                <w:szCs w:val="16"/>
              </w:rPr>
              <w:t xml:space="preserve"> использованием программы</w:t>
            </w:r>
          </w:p>
        </w:tc>
        <w:tc>
          <w:tcPr>
            <w:tcW w:w="0" w:type="auto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Глава администрации</w:t>
            </w:r>
          </w:p>
        </w:tc>
      </w:tr>
    </w:tbl>
    <w:p w:rsidR="005947DD" w:rsidRPr="005947DD" w:rsidRDefault="005947DD" w:rsidP="005947DD">
      <w:pPr>
        <w:rPr>
          <w:b/>
          <w:bCs/>
          <w:sz w:val="16"/>
          <w:szCs w:val="16"/>
        </w:rPr>
      </w:pPr>
    </w:p>
    <w:p w:rsidR="005947DD" w:rsidRPr="005947DD" w:rsidRDefault="005947DD" w:rsidP="005947DD">
      <w:pPr>
        <w:rPr>
          <w:b/>
          <w:bCs/>
          <w:sz w:val="16"/>
          <w:szCs w:val="16"/>
        </w:rPr>
      </w:pPr>
    </w:p>
    <w:p w:rsidR="005947DD" w:rsidRPr="005947DD" w:rsidRDefault="005947DD" w:rsidP="005947DD">
      <w:pPr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>Раздел 1. Содержание программы и обоснование необходимости её решения программными методами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Земля — важнейшая часть общей биосферы, использование её связано со всеми другими природными объектами: водами, лесами, </w:t>
      </w:r>
      <w:r w:rsidRPr="005947DD">
        <w:rPr>
          <w:bCs/>
          <w:sz w:val="16"/>
          <w:szCs w:val="16"/>
        </w:rPr>
        <w:lastRenderedPageBreak/>
        <w:t>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Программа «Использование и охрана земель на территории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Слободского района Кировской области на 2024-2026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Охрана земли только тогда может быть эффективной, когда обеспечивается рациональное землепользование.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Проблемы устойчивого социально-экономического развития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 xml:space="preserve">На территории </w:t>
      </w:r>
      <w:proofErr w:type="spellStart"/>
      <w:r w:rsidRPr="005947DD">
        <w:rPr>
          <w:bCs/>
          <w:sz w:val="16"/>
          <w:szCs w:val="16"/>
        </w:rPr>
        <w:t>Стуловского</w:t>
      </w:r>
      <w:proofErr w:type="spellEnd"/>
      <w:r w:rsidRPr="005947DD">
        <w:rPr>
          <w:bCs/>
          <w:sz w:val="16"/>
          <w:szCs w:val="16"/>
        </w:rPr>
        <w:t xml:space="preserve"> сельского поселения имеются земельные участки для различного разрешенного использования.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</w:t>
      </w:r>
    </w:p>
    <w:p w:rsidR="005947DD" w:rsidRPr="005947DD" w:rsidRDefault="005947DD" w:rsidP="005947DD">
      <w:pPr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>2. Основные цели и задачи Программы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Цель Программы: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сохранения качества земель (почв) и улучшение экологической обстановки;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Задачи программы: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повышение эффективности использования и охраны земель;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оптимизация деятельности в сфере обращения с отходами производства и потребления;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обеспечение организации рационального использования и охраны земель;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проведение инвентаризации земель.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</w:t>
      </w:r>
    </w:p>
    <w:p w:rsidR="005947DD" w:rsidRPr="005947DD" w:rsidRDefault="005947DD" w:rsidP="005947DD">
      <w:pPr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>3. Ресурсное обеспечение Программы</w:t>
      </w:r>
      <w:r w:rsidRPr="005947DD">
        <w:rPr>
          <w:bCs/>
          <w:sz w:val="16"/>
          <w:szCs w:val="16"/>
        </w:rPr>
        <w:t> 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Финансирование мероприятий Программы не предусмотрено.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</w:t>
      </w:r>
    </w:p>
    <w:p w:rsidR="005947DD" w:rsidRPr="005947DD" w:rsidRDefault="005947DD" w:rsidP="005947DD">
      <w:pPr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>4. Оценка эффективности реализации Программы</w:t>
      </w:r>
      <w:r w:rsidRPr="005947DD">
        <w:rPr>
          <w:bCs/>
          <w:sz w:val="16"/>
          <w:szCs w:val="16"/>
        </w:rPr>
        <w:t> 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Реализация мероприятий Программы позволит: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повысить качество муниципальных правовых актов;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повысить благоустройство населенных пунктов;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- эффективно использовать земли.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 </w:t>
      </w:r>
    </w:p>
    <w:p w:rsidR="005947DD" w:rsidRPr="005947DD" w:rsidRDefault="005947DD" w:rsidP="005947DD">
      <w:pPr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>5. Ожидаемые результаты Программы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5947DD" w:rsidRPr="005947DD" w:rsidRDefault="005947DD" w:rsidP="005947DD">
      <w:pPr>
        <w:rPr>
          <w:bCs/>
          <w:sz w:val="16"/>
          <w:szCs w:val="16"/>
        </w:rPr>
      </w:pPr>
      <w:r w:rsidRPr="005947DD">
        <w:rPr>
          <w:bCs/>
          <w:sz w:val="16"/>
          <w:szCs w:val="16"/>
        </w:rPr>
        <w:t> </w:t>
      </w:r>
    </w:p>
    <w:p w:rsidR="005947DD" w:rsidRPr="005947DD" w:rsidRDefault="005947DD" w:rsidP="005947DD">
      <w:pPr>
        <w:rPr>
          <w:b/>
          <w:bCs/>
          <w:sz w:val="16"/>
          <w:szCs w:val="16"/>
        </w:rPr>
      </w:pPr>
      <w:r w:rsidRPr="005947DD">
        <w:rPr>
          <w:b/>
          <w:bCs/>
          <w:sz w:val="16"/>
          <w:szCs w:val="16"/>
        </w:rPr>
        <w:t>6. Перечень основных мероприятий Программы</w:t>
      </w:r>
      <w:r w:rsidRPr="005947DD">
        <w:rPr>
          <w:bCs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845"/>
        <w:gridCol w:w="1898"/>
        <w:gridCol w:w="1298"/>
        <w:gridCol w:w="2294"/>
      </w:tblGrid>
      <w:tr w:rsidR="005947DD" w:rsidRPr="005947DD" w:rsidTr="005122D6">
        <w:tc>
          <w:tcPr>
            <w:tcW w:w="20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proofErr w:type="gramStart"/>
            <w:r w:rsidRPr="005947DD">
              <w:rPr>
                <w:bCs/>
                <w:sz w:val="16"/>
                <w:szCs w:val="16"/>
              </w:rPr>
              <w:t>п</w:t>
            </w:r>
            <w:proofErr w:type="gramEnd"/>
            <w:r w:rsidRPr="005947DD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3845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18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Срок исполнения</w:t>
            </w:r>
          </w:p>
        </w:tc>
        <w:tc>
          <w:tcPr>
            <w:tcW w:w="2294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Ответственные за выполнение мероприятия Программы</w:t>
            </w:r>
          </w:p>
        </w:tc>
      </w:tr>
      <w:tr w:rsidR="005947DD" w:rsidRPr="005947DD" w:rsidTr="005122D6">
        <w:tc>
          <w:tcPr>
            <w:tcW w:w="20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45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Разъяснение гражданам земельного законодательства</w:t>
            </w:r>
          </w:p>
        </w:tc>
        <w:tc>
          <w:tcPr>
            <w:tcW w:w="18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5947DD" w:rsidRPr="005947DD" w:rsidTr="005122D6">
        <w:tc>
          <w:tcPr>
            <w:tcW w:w="20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45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5947DD" w:rsidRPr="005947DD" w:rsidTr="005122D6">
        <w:tc>
          <w:tcPr>
            <w:tcW w:w="20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45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5947DD" w:rsidRPr="005947DD" w:rsidTr="005122D6">
        <w:tc>
          <w:tcPr>
            <w:tcW w:w="20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45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Выявление фактов самовольного занятия земельных участков</w:t>
            </w:r>
          </w:p>
        </w:tc>
        <w:tc>
          <w:tcPr>
            <w:tcW w:w="18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5947DD" w:rsidRPr="005947DD" w:rsidTr="005122D6">
        <w:tc>
          <w:tcPr>
            <w:tcW w:w="20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845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Инвентаризация земель</w:t>
            </w:r>
          </w:p>
        </w:tc>
        <w:tc>
          <w:tcPr>
            <w:tcW w:w="18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5947DD" w:rsidRPr="005947DD" w:rsidTr="005122D6">
        <w:tc>
          <w:tcPr>
            <w:tcW w:w="20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845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не предусмотрены</w:t>
            </w:r>
          </w:p>
        </w:tc>
        <w:tc>
          <w:tcPr>
            <w:tcW w:w="1298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2294" w:type="dxa"/>
            <w:vAlign w:val="center"/>
            <w:hideMark/>
          </w:tcPr>
          <w:p w:rsidR="005947DD" w:rsidRPr="005947DD" w:rsidRDefault="005947DD" w:rsidP="005947DD">
            <w:pPr>
              <w:rPr>
                <w:bCs/>
                <w:sz w:val="16"/>
                <w:szCs w:val="16"/>
              </w:rPr>
            </w:pPr>
            <w:r w:rsidRPr="005947DD"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947DD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5947DD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5947DD" w:rsidRPr="00027AB9" w:rsidRDefault="005947DD" w:rsidP="005947DD">
      <w:pPr>
        <w:rPr>
          <w:bCs/>
          <w:sz w:val="16"/>
          <w:szCs w:val="16"/>
        </w:rPr>
      </w:pPr>
      <w:bookmarkStart w:id="0" w:name="_GoBack"/>
      <w:bookmarkEnd w:id="0"/>
    </w:p>
    <w:sectPr w:rsidR="005947DD" w:rsidRPr="00027AB9" w:rsidSect="00027AB9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0B" w:rsidRDefault="00BE0F0B">
      <w:r>
        <w:separator/>
      </w:r>
    </w:p>
  </w:endnote>
  <w:endnote w:type="continuationSeparator" w:id="0">
    <w:p w:rsidR="00BE0F0B" w:rsidRDefault="00B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0B" w:rsidRDefault="00BE0F0B">
      <w:r>
        <w:separator/>
      </w:r>
    </w:p>
  </w:footnote>
  <w:footnote w:type="continuationSeparator" w:id="0">
    <w:p w:rsidR="00BE0F0B" w:rsidRDefault="00BE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42F1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9D2196"/>
    <w:multiLevelType w:val="multilevel"/>
    <w:tmpl w:val="6DA6D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82DA3"/>
    <w:multiLevelType w:val="hybridMultilevel"/>
    <w:tmpl w:val="E0D27144"/>
    <w:lvl w:ilvl="0" w:tplc="A9DE1F14">
      <w:start w:val="1"/>
      <w:numFmt w:val="bullet"/>
      <w:lvlText w:val="–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85E16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26488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EDC5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06708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C1DF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886EA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C9614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4E2CC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A30718"/>
    <w:multiLevelType w:val="hybridMultilevel"/>
    <w:tmpl w:val="AB82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5198B"/>
    <w:multiLevelType w:val="multilevel"/>
    <w:tmpl w:val="D8B05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7">
    <w:nsid w:val="0F740DD9"/>
    <w:multiLevelType w:val="hybridMultilevel"/>
    <w:tmpl w:val="C660DF88"/>
    <w:lvl w:ilvl="0" w:tplc="5A781E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66513F"/>
    <w:multiLevelType w:val="hybridMultilevel"/>
    <w:tmpl w:val="82A0A3C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60822"/>
    <w:multiLevelType w:val="multilevel"/>
    <w:tmpl w:val="504CC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AD1ACB"/>
    <w:multiLevelType w:val="hybridMultilevel"/>
    <w:tmpl w:val="BB8A53F0"/>
    <w:lvl w:ilvl="0" w:tplc="43EADCD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15A101DD"/>
    <w:multiLevelType w:val="multilevel"/>
    <w:tmpl w:val="FFD08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18B5121D"/>
    <w:multiLevelType w:val="hybridMultilevel"/>
    <w:tmpl w:val="168AFB9C"/>
    <w:lvl w:ilvl="0" w:tplc="2654EB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4700E"/>
    <w:multiLevelType w:val="hybridMultilevel"/>
    <w:tmpl w:val="0FFEEAB6"/>
    <w:lvl w:ilvl="0" w:tplc="FA343F6A">
      <w:start w:val="1"/>
      <w:numFmt w:val="bullet"/>
      <w:lvlText w:val="–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6C500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2A3DC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E3D5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6C16C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F6D57E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6D55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B45E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8CC3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742056"/>
    <w:multiLevelType w:val="hybridMultilevel"/>
    <w:tmpl w:val="79BA72F8"/>
    <w:lvl w:ilvl="0" w:tplc="162CE27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218C2C73"/>
    <w:multiLevelType w:val="multilevel"/>
    <w:tmpl w:val="F8521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D27D42"/>
    <w:multiLevelType w:val="hybridMultilevel"/>
    <w:tmpl w:val="4642E922"/>
    <w:lvl w:ilvl="0" w:tplc="796478B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4372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2D86E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60D0C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2DA9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095E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622B4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46B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0811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7B0982"/>
    <w:multiLevelType w:val="singleLevel"/>
    <w:tmpl w:val="BD32DD7A"/>
    <w:lvl w:ilvl="0">
      <w:start w:val="2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2C3A6EC2"/>
    <w:multiLevelType w:val="hybridMultilevel"/>
    <w:tmpl w:val="AF7000A4"/>
    <w:lvl w:ilvl="0" w:tplc="010463D2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E45C2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6A18E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C375E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4C74E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028B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464D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40D12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E5DD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F3D7603"/>
    <w:multiLevelType w:val="hybridMultilevel"/>
    <w:tmpl w:val="8CC62B64"/>
    <w:lvl w:ilvl="0" w:tplc="890C1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96A8E"/>
    <w:multiLevelType w:val="multilevel"/>
    <w:tmpl w:val="238E3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91445C"/>
    <w:multiLevelType w:val="hybridMultilevel"/>
    <w:tmpl w:val="9D3208A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32972CB"/>
    <w:multiLevelType w:val="hybridMultilevel"/>
    <w:tmpl w:val="AEC405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E6A0C"/>
    <w:multiLevelType w:val="hybridMultilevel"/>
    <w:tmpl w:val="1C5A1AB0"/>
    <w:lvl w:ilvl="0" w:tplc="4726D66C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A010C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63102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2EFBA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C76EE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6309E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6A3AA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83FB2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00E86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A07A88"/>
    <w:multiLevelType w:val="hybridMultilevel"/>
    <w:tmpl w:val="1CCC2806"/>
    <w:lvl w:ilvl="0" w:tplc="FAFA0DBC">
      <w:start w:val="1"/>
      <w:numFmt w:val="bullet"/>
      <w:lvlText w:val="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ABC6">
      <w:start w:val="1"/>
      <w:numFmt w:val="bullet"/>
      <w:lvlText w:val="o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CD42">
      <w:start w:val="1"/>
      <w:numFmt w:val="bullet"/>
      <w:lvlText w:val="▪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C7758">
      <w:start w:val="1"/>
      <w:numFmt w:val="bullet"/>
      <w:lvlText w:val="•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E41AC">
      <w:start w:val="1"/>
      <w:numFmt w:val="bullet"/>
      <w:lvlText w:val="o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2B6A4">
      <w:start w:val="1"/>
      <w:numFmt w:val="bullet"/>
      <w:lvlText w:val="▪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6B5B0">
      <w:start w:val="1"/>
      <w:numFmt w:val="bullet"/>
      <w:lvlText w:val="•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40104">
      <w:start w:val="1"/>
      <w:numFmt w:val="bullet"/>
      <w:lvlText w:val="o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4232A">
      <w:start w:val="1"/>
      <w:numFmt w:val="bullet"/>
      <w:lvlText w:val="▪"/>
      <w:lvlJc w:val="left"/>
      <w:pPr>
        <w:ind w:left="7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9C1A14"/>
    <w:multiLevelType w:val="singleLevel"/>
    <w:tmpl w:val="5AB40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C8D0696"/>
    <w:multiLevelType w:val="hybridMultilevel"/>
    <w:tmpl w:val="9CA86D44"/>
    <w:lvl w:ilvl="0" w:tplc="57D018B4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01510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21FEC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6DA0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26088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AE182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8893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6C486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A6034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0048A5"/>
    <w:multiLevelType w:val="multilevel"/>
    <w:tmpl w:val="5164D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1641F45"/>
    <w:multiLevelType w:val="hybridMultilevel"/>
    <w:tmpl w:val="C714FEC0"/>
    <w:lvl w:ilvl="0" w:tplc="91BEA9F0">
      <w:start w:val="1"/>
      <w:numFmt w:val="bullet"/>
      <w:lvlText w:val="–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AF0C6">
      <w:start w:val="1"/>
      <w:numFmt w:val="bullet"/>
      <w:lvlText w:val="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45C34">
      <w:start w:val="1"/>
      <w:numFmt w:val="bullet"/>
      <w:lvlText w:val="▪"/>
      <w:lvlJc w:val="left"/>
      <w:pPr>
        <w:ind w:left="2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2B4">
      <w:start w:val="1"/>
      <w:numFmt w:val="bullet"/>
      <w:lvlText w:val="•"/>
      <w:lvlJc w:val="left"/>
      <w:pPr>
        <w:ind w:left="3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0292A">
      <w:start w:val="1"/>
      <w:numFmt w:val="bullet"/>
      <w:lvlText w:val="o"/>
      <w:lvlJc w:val="left"/>
      <w:pPr>
        <w:ind w:left="4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AF888">
      <w:start w:val="1"/>
      <w:numFmt w:val="bullet"/>
      <w:lvlText w:val="▪"/>
      <w:lvlJc w:val="left"/>
      <w:pPr>
        <w:ind w:left="4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400F0">
      <w:start w:val="1"/>
      <w:numFmt w:val="bullet"/>
      <w:lvlText w:val="•"/>
      <w:lvlJc w:val="left"/>
      <w:pPr>
        <w:ind w:left="5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8EC96">
      <w:start w:val="1"/>
      <w:numFmt w:val="bullet"/>
      <w:lvlText w:val="o"/>
      <w:lvlJc w:val="left"/>
      <w:pPr>
        <w:ind w:left="6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CD102">
      <w:start w:val="1"/>
      <w:numFmt w:val="bullet"/>
      <w:lvlText w:val="▪"/>
      <w:lvlJc w:val="left"/>
      <w:pPr>
        <w:ind w:left="7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1B668F8"/>
    <w:multiLevelType w:val="multilevel"/>
    <w:tmpl w:val="9A9E1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206CDE"/>
    <w:multiLevelType w:val="hybridMultilevel"/>
    <w:tmpl w:val="A13278E4"/>
    <w:lvl w:ilvl="0" w:tplc="41A82A76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6DADA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2ED64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AC4F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6E642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84966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0DC58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AC284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8AB4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4627FE3"/>
    <w:multiLevelType w:val="hybridMultilevel"/>
    <w:tmpl w:val="FD4CF2E4"/>
    <w:lvl w:ilvl="0" w:tplc="D0A282FC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27FAE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429FA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23FB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4CDA2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EF610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021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E6BBA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67250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7855A04"/>
    <w:multiLevelType w:val="multilevel"/>
    <w:tmpl w:val="D2F001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5BFD3691"/>
    <w:multiLevelType w:val="hybridMultilevel"/>
    <w:tmpl w:val="D06095E0"/>
    <w:lvl w:ilvl="0" w:tplc="2A1CF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674D60"/>
    <w:multiLevelType w:val="multilevel"/>
    <w:tmpl w:val="4190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ascii="Times New Roman" w:hAnsi="Times New Roman" w:cs="Times New Roman"/>
      </w:rPr>
    </w:lvl>
  </w:abstractNum>
  <w:abstractNum w:abstractNumId="38">
    <w:nsid w:val="61FD6E53"/>
    <w:multiLevelType w:val="hybridMultilevel"/>
    <w:tmpl w:val="74045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96A5D7C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3">
    <w:nsid w:val="795B7414"/>
    <w:multiLevelType w:val="hybridMultilevel"/>
    <w:tmpl w:val="15BE8098"/>
    <w:lvl w:ilvl="0" w:tplc="9A1E0AF8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4">
    <w:nsid w:val="7C1F7789"/>
    <w:multiLevelType w:val="hybridMultilevel"/>
    <w:tmpl w:val="1E56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5"/>
  </w:num>
  <w:num w:numId="4">
    <w:abstractNumId w:val="18"/>
  </w:num>
  <w:num w:numId="5">
    <w:abstractNumId w:val="33"/>
  </w:num>
  <w:num w:numId="6">
    <w:abstractNumId w:val="4"/>
  </w:num>
  <w:num w:numId="7">
    <w:abstractNumId w:val="24"/>
  </w:num>
  <w:num w:numId="8">
    <w:abstractNumId w:val="32"/>
  </w:num>
  <w:num w:numId="9">
    <w:abstractNumId w:val="27"/>
  </w:num>
  <w:num w:numId="10">
    <w:abstractNumId w:val="16"/>
  </w:num>
  <w:num w:numId="11">
    <w:abstractNumId w:val="10"/>
  </w:num>
  <w:num w:numId="12">
    <w:abstractNumId w:val="22"/>
  </w:num>
  <w:num w:numId="13">
    <w:abstractNumId w:val="42"/>
  </w:num>
  <w:num w:numId="14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1"/>
  </w:num>
  <w:num w:numId="17">
    <w:abstractNumId w:val="3"/>
  </w:num>
  <w:num w:numId="18">
    <w:abstractNumId w:val="9"/>
  </w:num>
  <w:num w:numId="19">
    <w:abstractNumId w:val="15"/>
  </w:num>
  <w:num w:numId="20">
    <w:abstractNumId w:val="21"/>
  </w:num>
  <w:num w:numId="21">
    <w:abstractNumId w:val="39"/>
  </w:num>
  <w:num w:numId="22">
    <w:abstractNumId w:val="19"/>
  </w:num>
  <w:num w:numId="23">
    <w:abstractNumId w:val="28"/>
  </w:num>
  <w:num w:numId="24">
    <w:abstractNumId w:val="34"/>
  </w:num>
  <w:num w:numId="25">
    <w:abstractNumId w:val="29"/>
  </w:num>
  <w:num w:numId="26">
    <w:abstractNumId w:val="43"/>
  </w:num>
  <w:num w:numId="27">
    <w:abstractNumId w:val="26"/>
  </w:num>
  <w:num w:numId="28">
    <w:abstractNumId w:val="44"/>
  </w:num>
  <w:num w:numId="29">
    <w:abstractNumId w:val="38"/>
  </w:num>
  <w:num w:numId="30">
    <w:abstractNumId w:val="5"/>
  </w:num>
  <w:num w:numId="31">
    <w:abstractNumId w:val="23"/>
  </w:num>
  <w:num w:numId="32">
    <w:abstractNumId w:val="11"/>
  </w:num>
  <w:num w:numId="33">
    <w:abstractNumId w:val="20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8"/>
  </w:num>
  <w:num w:numId="38">
    <w:abstractNumId w:val="41"/>
  </w:num>
  <w:num w:numId="39">
    <w:abstractNumId w:val="7"/>
  </w:num>
  <w:num w:numId="40">
    <w:abstractNumId w:val="45"/>
  </w:num>
  <w:num w:numId="41">
    <w:abstractNumId w:val="35"/>
  </w:num>
  <w:num w:numId="42">
    <w:abstractNumId w:val="12"/>
  </w:num>
  <w:num w:numId="43">
    <w:abstractNumId w:val="40"/>
  </w:num>
  <w:num w:numId="44">
    <w:abstractNumId w:val="6"/>
  </w:num>
  <w:num w:numId="4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20D32"/>
    <w:rsid w:val="00027AB9"/>
    <w:rsid w:val="00032B46"/>
    <w:rsid w:val="00035FF1"/>
    <w:rsid w:val="00041073"/>
    <w:rsid w:val="00043472"/>
    <w:rsid w:val="0004470B"/>
    <w:rsid w:val="00044B46"/>
    <w:rsid w:val="0004751F"/>
    <w:rsid w:val="0007205E"/>
    <w:rsid w:val="00086BC6"/>
    <w:rsid w:val="000A3031"/>
    <w:rsid w:val="000B6D1C"/>
    <w:rsid w:val="000B6D40"/>
    <w:rsid w:val="000D13EC"/>
    <w:rsid w:val="000D5743"/>
    <w:rsid w:val="000D7FF8"/>
    <w:rsid w:val="000E0213"/>
    <w:rsid w:val="000E56EF"/>
    <w:rsid w:val="000E6776"/>
    <w:rsid w:val="000F694B"/>
    <w:rsid w:val="00100D65"/>
    <w:rsid w:val="00106311"/>
    <w:rsid w:val="001063F5"/>
    <w:rsid w:val="00110EB9"/>
    <w:rsid w:val="00112C6F"/>
    <w:rsid w:val="0011548F"/>
    <w:rsid w:val="001351FD"/>
    <w:rsid w:val="001460CC"/>
    <w:rsid w:val="00147765"/>
    <w:rsid w:val="00152041"/>
    <w:rsid w:val="001568AC"/>
    <w:rsid w:val="00165103"/>
    <w:rsid w:val="00174678"/>
    <w:rsid w:val="001760E1"/>
    <w:rsid w:val="001A1BC3"/>
    <w:rsid w:val="001A517E"/>
    <w:rsid w:val="001A5B77"/>
    <w:rsid w:val="001B059A"/>
    <w:rsid w:val="001B36CE"/>
    <w:rsid w:val="001D1927"/>
    <w:rsid w:val="001D6487"/>
    <w:rsid w:val="001D79E9"/>
    <w:rsid w:val="001F6073"/>
    <w:rsid w:val="0020014E"/>
    <w:rsid w:val="00226DF2"/>
    <w:rsid w:val="00233B66"/>
    <w:rsid w:val="00234FD5"/>
    <w:rsid w:val="00242D25"/>
    <w:rsid w:val="002571D0"/>
    <w:rsid w:val="00262309"/>
    <w:rsid w:val="00275108"/>
    <w:rsid w:val="00282EFF"/>
    <w:rsid w:val="002836BC"/>
    <w:rsid w:val="0028472B"/>
    <w:rsid w:val="002866F4"/>
    <w:rsid w:val="00287B2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14D43"/>
    <w:rsid w:val="00317C4F"/>
    <w:rsid w:val="00327B99"/>
    <w:rsid w:val="00330DA8"/>
    <w:rsid w:val="00332396"/>
    <w:rsid w:val="003326C0"/>
    <w:rsid w:val="00336208"/>
    <w:rsid w:val="00352400"/>
    <w:rsid w:val="003544BB"/>
    <w:rsid w:val="00355882"/>
    <w:rsid w:val="00364786"/>
    <w:rsid w:val="00366489"/>
    <w:rsid w:val="0037121D"/>
    <w:rsid w:val="00375970"/>
    <w:rsid w:val="003776DC"/>
    <w:rsid w:val="0038073B"/>
    <w:rsid w:val="00380ACE"/>
    <w:rsid w:val="00385ED2"/>
    <w:rsid w:val="003861F0"/>
    <w:rsid w:val="00391A96"/>
    <w:rsid w:val="00391F64"/>
    <w:rsid w:val="00396483"/>
    <w:rsid w:val="003A4639"/>
    <w:rsid w:val="003A6F87"/>
    <w:rsid w:val="003A71C3"/>
    <w:rsid w:val="003A7EA0"/>
    <w:rsid w:val="003C0817"/>
    <w:rsid w:val="003C59D4"/>
    <w:rsid w:val="003D75AC"/>
    <w:rsid w:val="003F2FE1"/>
    <w:rsid w:val="00400F67"/>
    <w:rsid w:val="00405F13"/>
    <w:rsid w:val="00414ECF"/>
    <w:rsid w:val="00414F51"/>
    <w:rsid w:val="00415A2F"/>
    <w:rsid w:val="00420B63"/>
    <w:rsid w:val="00420CB0"/>
    <w:rsid w:val="004213AB"/>
    <w:rsid w:val="004317B4"/>
    <w:rsid w:val="004374C1"/>
    <w:rsid w:val="00442EDE"/>
    <w:rsid w:val="00442F1C"/>
    <w:rsid w:val="00443DE4"/>
    <w:rsid w:val="0044595F"/>
    <w:rsid w:val="00480CDC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3150A"/>
    <w:rsid w:val="0053356B"/>
    <w:rsid w:val="005441C3"/>
    <w:rsid w:val="0054525C"/>
    <w:rsid w:val="00545A22"/>
    <w:rsid w:val="005478A8"/>
    <w:rsid w:val="005505EB"/>
    <w:rsid w:val="00553B6A"/>
    <w:rsid w:val="00556469"/>
    <w:rsid w:val="00570609"/>
    <w:rsid w:val="00580CF6"/>
    <w:rsid w:val="00587375"/>
    <w:rsid w:val="005947DD"/>
    <w:rsid w:val="005A4B90"/>
    <w:rsid w:val="005A516D"/>
    <w:rsid w:val="005C078E"/>
    <w:rsid w:val="005E4AA1"/>
    <w:rsid w:val="005E5BF9"/>
    <w:rsid w:val="005E60F7"/>
    <w:rsid w:val="005F2118"/>
    <w:rsid w:val="005F43E7"/>
    <w:rsid w:val="006116B4"/>
    <w:rsid w:val="0061681E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52772"/>
    <w:rsid w:val="00653178"/>
    <w:rsid w:val="00656178"/>
    <w:rsid w:val="006639BA"/>
    <w:rsid w:val="006659C7"/>
    <w:rsid w:val="00674457"/>
    <w:rsid w:val="00681BC2"/>
    <w:rsid w:val="00681FB8"/>
    <w:rsid w:val="006849CA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F3F"/>
    <w:rsid w:val="006C5997"/>
    <w:rsid w:val="006D4DF0"/>
    <w:rsid w:val="006D5F7D"/>
    <w:rsid w:val="006D5F7F"/>
    <w:rsid w:val="007103CC"/>
    <w:rsid w:val="00710F90"/>
    <w:rsid w:val="007115EE"/>
    <w:rsid w:val="00712197"/>
    <w:rsid w:val="0071331B"/>
    <w:rsid w:val="007178D5"/>
    <w:rsid w:val="00721E46"/>
    <w:rsid w:val="00722A93"/>
    <w:rsid w:val="00723E67"/>
    <w:rsid w:val="00740A29"/>
    <w:rsid w:val="00756F5F"/>
    <w:rsid w:val="00763E98"/>
    <w:rsid w:val="00771100"/>
    <w:rsid w:val="00771A29"/>
    <w:rsid w:val="0079215A"/>
    <w:rsid w:val="007940A9"/>
    <w:rsid w:val="007A62F7"/>
    <w:rsid w:val="007A6E7A"/>
    <w:rsid w:val="007B06B0"/>
    <w:rsid w:val="007B2D5E"/>
    <w:rsid w:val="007B3EAA"/>
    <w:rsid w:val="007B6F55"/>
    <w:rsid w:val="007C45DF"/>
    <w:rsid w:val="007D299D"/>
    <w:rsid w:val="007F3F45"/>
    <w:rsid w:val="007F4B7C"/>
    <w:rsid w:val="007F62B3"/>
    <w:rsid w:val="0080199F"/>
    <w:rsid w:val="00812AC4"/>
    <w:rsid w:val="00820632"/>
    <w:rsid w:val="00832492"/>
    <w:rsid w:val="00842167"/>
    <w:rsid w:val="00842F7A"/>
    <w:rsid w:val="00843768"/>
    <w:rsid w:val="008454AA"/>
    <w:rsid w:val="00847193"/>
    <w:rsid w:val="00850435"/>
    <w:rsid w:val="0086225F"/>
    <w:rsid w:val="00870F12"/>
    <w:rsid w:val="00885264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F3EA1"/>
    <w:rsid w:val="009045E3"/>
    <w:rsid w:val="0091236C"/>
    <w:rsid w:val="0092140B"/>
    <w:rsid w:val="00922DD2"/>
    <w:rsid w:val="00926878"/>
    <w:rsid w:val="0092740B"/>
    <w:rsid w:val="00942842"/>
    <w:rsid w:val="009466AC"/>
    <w:rsid w:val="00951E2E"/>
    <w:rsid w:val="009520AF"/>
    <w:rsid w:val="0095300E"/>
    <w:rsid w:val="00962F2D"/>
    <w:rsid w:val="009744D8"/>
    <w:rsid w:val="00982A51"/>
    <w:rsid w:val="0099086F"/>
    <w:rsid w:val="00995F22"/>
    <w:rsid w:val="009970A9"/>
    <w:rsid w:val="009A1C12"/>
    <w:rsid w:val="009A35E0"/>
    <w:rsid w:val="009A5615"/>
    <w:rsid w:val="009B316F"/>
    <w:rsid w:val="009B5A92"/>
    <w:rsid w:val="009C04AC"/>
    <w:rsid w:val="009D0C29"/>
    <w:rsid w:val="009D28D4"/>
    <w:rsid w:val="009D61E3"/>
    <w:rsid w:val="009F0FD5"/>
    <w:rsid w:val="009F49DF"/>
    <w:rsid w:val="00A0113E"/>
    <w:rsid w:val="00A022AB"/>
    <w:rsid w:val="00A02E84"/>
    <w:rsid w:val="00A07537"/>
    <w:rsid w:val="00A132D2"/>
    <w:rsid w:val="00A25223"/>
    <w:rsid w:val="00A327E1"/>
    <w:rsid w:val="00A34120"/>
    <w:rsid w:val="00A3477A"/>
    <w:rsid w:val="00A36B0E"/>
    <w:rsid w:val="00A55CBE"/>
    <w:rsid w:val="00A57527"/>
    <w:rsid w:val="00A57DEC"/>
    <w:rsid w:val="00A642EE"/>
    <w:rsid w:val="00A73009"/>
    <w:rsid w:val="00A73437"/>
    <w:rsid w:val="00A75D1A"/>
    <w:rsid w:val="00A94EFA"/>
    <w:rsid w:val="00AB062B"/>
    <w:rsid w:val="00AB503A"/>
    <w:rsid w:val="00AC2D8D"/>
    <w:rsid w:val="00AE0CF0"/>
    <w:rsid w:val="00AE2233"/>
    <w:rsid w:val="00AE3811"/>
    <w:rsid w:val="00B002A8"/>
    <w:rsid w:val="00B01781"/>
    <w:rsid w:val="00B0646B"/>
    <w:rsid w:val="00B12EAE"/>
    <w:rsid w:val="00B15302"/>
    <w:rsid w:val="00B2453C"/>
    <w:rsid w:val="00B32D69"/>
    <w:rsid w:val="00B32DCF"/>
    <w:rsid w:val="00B43946"/>
    <w:rsid w:val="00B44C2B"/>
    <w:rsid w:val="00B45D72"/>
    <w:rsid w:val="00B533D0"/>
    <w:rsid w:val="00B61D51"/>
    <w:rsid w:val="00B746AB"/>
    <w:rsid w:val="00B87207"/>
    <w:rsid w:val="00BA09CB"/>
    <w:rsid w:val="00BA7302"/>
    <w:rsid w:val="00BA7768"/>
    <w:rsid w:val="00BB5612"/>
    <w:rsid w:val="00BB6E50"/>
    <w:rsid w:val="00BC6303"/>
    <w:rsid w:val="00BC7E51"/>
    <w:rsid w:val="00BD2B02"/>
    <w:rsid w:val="00BD3D21"/>
    <w:rsid w:val="00BD76BF"/>
    <w:rsid w:val="00BE0F0B"/>
    <w:rsid w:val="00BE56E5"/>
    <w:rsid w:val="00BE622E"/>
    <w:rsid w:val="00BF30A5"/>
    <w:rsid w:val="00BF3703"/>
    <w:rsid w:val="00C00314"/>
    <w:rsid w:val="00C04497"/>
    <w:rsid w:val="00C11811"/>
    <w:rsid w:val="00C12FE3"/>
    <w:rsid w:val="00C169D2"/>
    <w:rsid w:val="00C17A87"/>
    <w:rsid w:val="00C30E26"/>
    <w:rsid w:val="00C312A9"/>
    <w:rsid w:val="00C37C35"/>
    <w:rsid w:val="00C43448"/>
    <w:rsid w:val="00C4721A"/>
    <w:rsid w:val="00C528D8"/>
    <w:rsid w:val="00C6531E"/>
    <w:rsid w:val="00C70992"/>
    <w:rsid w:val="00C7182E"/>
    <w:rsid w:val="00C72B4E"/>
    <w:rsid w:val="00C81C3F"/>
    <w:rsid w:val="00C82450"/>
    <w:rsid w:val="00C824F1"/>
    <w:rsid w:val="00C84023"/>
    <w:rsid w:val="00C8510B"/>
    <w:rsid w:val="00CB1696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D00652"/>
    <w:rsid w:val="00D04398"/>
    <w:rsid w:val="00D0772D"/>
    <w:rsid w:val="00D14DA5"/>
    <w:rsid w:val="00D2367C"/>
    <w:rsid w:val="00D23A2A"/>
    <w:rsid w:val="00D30C34"/>
    <w:rsid w:val="00D3651B"/>
    <w:rsid w:val="00D370BA"/>
    <w:rsid w:val="00D4215C"/>
    <w:rsid w:val="00D42FFF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EA2"/>
    <w:rsid w:val="00DC0677"/>
    <w:rsid w:val="00DC1809"/>
    <w:rsid w:val="00DC35BA"/>
    <w:rsid w:val="00DC4027"/>
    <w:rsid w:val="00DC4074"/>
    <w:rsid w:val="00DD278E"/>
    <w:rsid w:val="00DD7634"/>
    <w:rsid w:val="00DE2C1A"/>
    <w:rsid w:val="00DF05CE"/>
    <w:rsid w:val="00DF1635"/>
    <w:rsid w:val="00E07F42"/>
    <w:rsid w:val="00E14E13"/>
    <w:rsid w:val="00E14EEB"/>
    <w:rsid w:val="00E22F67"/>
    <w:rsid w:val="00E242AE"/>
    <w:rsid w:val="00E340C6"/>
    <w:rsid w:val="00E4280B"/>
    <w:rsid w:val="00E47772"/>
    <w:rsid w:val="00E47AC7"/>
    <w:rsid w:val="00E50424"/>
    <w:rsid w:val="00E5083C"/>
    <w:rsid w:val="00E729DF"/>
    <w:rsid w:val="00E804D7"/>
    <w:rsid w:val="00E90FE7"/>
    <w:rsid w:val="00EA1E4B"/>
    <w:rsid w:val="00EB3B41"/>
    <w:rsid w:val="00EB49DD"/>
    <w:rsid w:val="00EB79B5"/>
    <w:rsid w:val="00EC596C"/>
    <w:rsid w:val="00EC625E"/>
    <w:rsid w:val="00ED0419"/>
    <w:rsid w:val="00ED68EA"/>
    <w:rsid w:val="00EE196D"/>
    <w:rsid w:val="00EE23DA"/>
    <w:rsid w:val="00EE54CC"/>
    <w:rsid w:val="00EE78D2"/>
    <w:rsid w:val="00EF0086"/>
    <w:rsid w:val="00EF26F2"/>
    <w:rsid w:val="00F107C4"/>
    <w:rsid w:val="00F11826"/>
    <w:rsid w:val="00F11ED6"/>
    <w:rsid w:val="00F217B5"/>
    <w:rsid w:val="00F33595"/>
    <w:rsid w:val="00F43A74"/>
    <w:rsid w:val="00F4644B"/>
    <w:rsid w:val="00F61EC8"/>
    <w:rsid w:val="00F70DBF"/>
    <w:rsid w:val="00F804E6"/>
    <w:rsid w:val="00F91800"/>
    <w:rsid w:val="00FA015C"/>
    <w:rsid w:val="00FB0398"/>
    <w:rsid w:val="00FB46EB"/>
    <w:rsid w:val="00FC2168"/>
    <w:rsid w:val="00FC654A"/>
    <w:rsid w:val="00FD038E"/>
    <w:rsid w:val="00FD2293"/>
    <w:rsid w:val="00FD3268"/>
    <w:rsid w:val="00FD5946"/>
    <w:rsid w:val="00FE21B9"/>
    <w:rsid w:val="00FE31EC"/>
    <w:rsid w:val="00FE72BC"/>
    <w:rsid w:val="00FF180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61</cp:revision>
  <cp:lastPrinted>2025-03-25T11:53:00Z</cp:lastPrinted>
  <dcterms:created xsi:type="dcterms:W3CDTF">2023-04-03T05:09:00Z</dcterms:created>
  <dcterms:modified xsi:type="dcterms:W3CDTF">2025-03-25T11:53:00Z</dcterms:modified>
</cp:coreProperties>
</file>